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46F3" w14:textId="5E3805AC" w:rsidR="006F1601" w:rsidRPr="00165A69" w:rsidRDefault="006F1601" w:rsidP="00165A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iauKai" w:eastAsia="BiauKai" w:hAnsi="BiauKai" w:cs="Helvetica"/>
          <w:b/>
          <w:color w:val="000000"/>
          <w:sz w:val="44"/>
          <w:szCs w:val="27"/>
          <w:lang w:eastAsia="zh-TW"/>
        </w:rPr>
      </w:pPr>
      <w:r w:rsidRPr="00165A69">
        <w:rPr>
          <w:rFonts w:ascii="BiauKai" w:eastAsia="BiauKai" w:hAnsi="BiauKai" w:cs="ヒラギノ角ゴ Std W8" w:hint="eastAsia"/>
          <w:b/>
          <w:color w:val="000000"/>
          <w:sz w:val="44"/>
          <w:szCs w:val="27"/>
          <w:lang w:eastAsia="zh-TW"/>
        </w:rPr>
        <w:t>國立清華大學化學系「</w:t>
      </w:r>
      <w:r w:rsidR="00685E1C">
        <w:rPr>
          <w:rFonts w:ascii="BiauKai" w:eastAsia="BiauKai" w:hAnsi="BiauKai" w:cs="ヒラギノ角ゴ Std W8" w:hint="eastAsia"/>
          <w:b/>
          <w:color w:val="000000"/>
          <w:sz w:val="44"/>
          <w:szCs w:val="27"/>
          <w:lang w:eastAsia="zh-TW"/>
        </w:rPr>
        <w:t>平面脂雙層電生理</w:t>
      </w:r>
      <w:r w:rsidR="00B07651">
        <w:rPr>
          <w:rFonts w:ascii="BiauKai" w:eastAsia="BiauKai" w:hAnsi="BiauKai" w:cs="ヒラギノ角ゴ Std W8" w:hint="eastAsia"/>
          <w:b/>
          <w:color w:val="000000"/>
          <w:sz w:val="44"/>
          <w:szCs w:val="27"/>
          <w:lang w:eastAsia="zh-TW"/>
        </w:rPr>
        <w:t>設備</w:t>
      </w:r>
      <w:r w:rsidRPr="00165A69">
        <w:rPr>
          <w:rFonts w:ascii="BiauKai" w:eastAsia="BiauKai" w:hAnsi="BiauKai" w:cs="ヒラギノ角ゴ Std W8" w:hint="eastAsia"/>
          <w:b/>
          <w:color w:val="000000"/>
          <w:sz w:val="44"/>
          <w:szCs w:val="27"/>
          <w:lang w:eastAsia="zh-TW"/>
        </w:rPr>
        <w:t>」管理及使用要點</w:t>
      </w:r>
    </w:p>
    <w:p w14:paraId="1250D0F7" w14:textId="52A0709C" w:rsidR="00165A69" w:rsidRPr="00523726" w:rsidRDefault="00165A69" w:rsidP="00165A69">
      <w:pPr>
        <w:jc w:val="both"/>
        <w:rPr>
          <w:rFonts w:ascii="PMingLiU" w:hAnsi="PMingLiU" w:cs="PMingLiU"/>
          <w:lang w:eastAsia="zh-TW"/>
        </w:rPr>
      </w:pPr>
    </w:p>
    <w:p w14:paraId="416D3D77" w14:textId="77777777" w:rsidR="007F75CC" w:rsidRDefault="007F75CC" w:rsidP="00165A69">
      <w:pPr>
        <w:jc w:val="both"/>
        <w:rPr>
          <w:lang w:eastAsia="zh-TW"/>
        </w:rPr>
      </w:pPr>
    </w:p>
    <w:p w14:paraId="16DBDEBE" w14:textId="77777777" w:rsidR="007F75CC" w:rsidRPr="00CE2A54" w:rsidRDefault="007F75CC" w:rsidP="00165A69">
      <w:pPr>
        <w:jc w:val="both"/>
        <w:rPr>
          <w:rFonts w:ascii="BiauKai" w:eastAsia="BiauKai" w:hAnsi="BiauKai" w:cs="BiauKai"/>
          <w:b/>
          <w:sz w:val="28"/>
          <w:lang w:eastAsia="zh-TW"/>
        </w:rPr>
      </w:pPr>
      <w:r w:rsidRPr="00CE2A54">
        <w:rPr>
          <w:rFonts w:ascii="BiauKai" w:eastAsia="BiauKai" w:hAnsi="BiauKai" w:cs="BiauKai" w:hint="eastAsia"/>
          <w:b/>
          <w:sz w:val="28"/>
          <w:highlight w:val="lightGray"/>
          <w:lang w:eastAsia="zh-TW"/>
        </w:rPr>
        <w:t>一、儀器簡介</w:t>
      </w:r>
    </w:p>
    <w:p w14:paraId="0BFCD0B4" w14:textId="045E3D8F" w:rsidR="007F75CC" w:rsidRDefault="007F75CC" w:rsidP="00165A69">
      <w:pPr>
        <w:pStyle w:val="ListParagraph"/>
        <w:numPr>
          <w:ilvl w:val="0"/>
          <w:numId w:val="1"/>
        </w:numPr>
        <w:jc w:val="both"/>
        <w:rPr>
          <w:rFonts w:ascii="BiauKai" w:eastAsia="BiauKai" w:hAnsi="BiauKai" w:cs="BiauKai"/>
          <w:lang w:eastAsia="zh-TW"/>
        </w:rPr>
      </w:pPr>
      <w:r>
        <w:rPr>
          <w:rFonts w:ascii="BiauKai" w:eastAsia="BiauKai" w:hAnsi="BiauKai" w:cs="BiauKai" w:hint="eastAsia"/>
          <w:lang w:eastAsia="zh-TW"/>
        </w:rPr>
        <w:t>儀器中文名稱：</w:t>
      </w:r>
      <w:r w:rsidR="00685E1C" w:rsidRPr="00685E1C">
        <w:rPr>
          <w:rFonts w:ascii="BiauKai" w:eastAsia="BiauKai" w:hAnsi="BiauKai" w:cs="BiauKai" w:hint="eastAsia"/>
          <w:b/>
          <w:lang w:eastAsia="zh-TW"/>
        </w:rPr>
        <w:t>平面脂雙層電生理</w:t>
      </w:r>
      <w:r w:rsidR="00685E1C">
        <w:rPr>
          <w:rFonts w:ascii="BiauKai" w:eastAsia="BiauKai" w:hAnsi="BiauKai" w:cs="BiauKai" w:hint="eastAsia"/>
          <w:b/>
          <w:lang w:eastAsia="zh-TW"/>
        </w:rPr>
        <w:t>設備</w:t>
      </w:r>
    </w:p>
    <w:p w14:paraId="7CDF4D46" w14:textId="5C63AC96" w:rsidR="007F75CC" w:rsidRDefault="007F75CC" w:rsidP="00165A69">
      <w:pPr>
        <w:pStyle w:val="ListParagraph"/>
        <w:numPr>
          <w:ilvl w:val="0"/>
          <w:numId w:val="1"/>
        </w:numPr>
        <w:jc w:val="both"/>
        <w:rPr>
          <w:rFonts w:ascii="BiauKai" w:eastAsia="BiauKai" w:hAnsi="BiauKai" w:cs="BiauKai"/>
          <w:lang w:eastAsia="zh-TW"/>
        </w:rPr>
      </w:pPr>
      <w:r>
        <w:rPr>
          <w:rFonts w:ascii="BiauKai" w:eastAsia="BiauKai" w:hAnsi="BiauKai" w:cs="BiauKai" w:hint="eastAsia"/>
          <w:lang w:eastAsia="zh-TW"/>
        </w:rPr>
        <w:t>儀器英文名稱：</w:t>
      </w:r>
      <w:r w:rsidR="00685E1C" w:rsidRPr="00F356EE">
        <w:rPr>
          <w:rFonts w:ascii="Times New Roman" w:eastAsia="BiauKai" w:hAnsi="Times New Roman" w:cs="Times New Roman"/>
          <w:b/>
          <w:bCs/>
          <w:lang w:eastAsia="zh-TW"/>
        </w:rPr>
        <w:t>Planar Lipid Bilayer Electrophysiology</w:t>
      </w:r>
    </w:p>
    <w:p w14:paraId="1DA46600" w14:textId="77777777" w:rsidR="005B149E" w:rsidRDefault="007F75CC" w:rsidP="00165A69">
      <w:pPr>
        <w:pStyle w:val="ListParagraph"/>
        <w:numPr>
          <w:ilvl w:val="0"/>
          <w:numId w:val="1"/>
        </w:numPr>
        <w:jc w:val="both"/>
        <w:rPr>
          <w:rFonts w:ascii="BiauKai" w:eastAsia="BiauKai" w:hAnsi="BiauKai" w:cs="BiauKai"/>
          <w:lang w:eastAsia="zh-TW"/>
        </w:rPr>
      </w:pPr>
      <w:r w:rsidRPr="005B149E">
        <w:rPr>
          <w:rFonts w:ascii="BiauKai" w:eastAsia="BiauKai" w:hAnsi="BiauKai" w:cs="BiauKai" w:hint="eastAsia"/>
          <w:lang w:eastAsia="zh-TW"/>
        </w:rPr>
        <w:t>儀器背景說明：</w:t>
      </w:r>
    </w:p>
    <w:p w14:paraId="135C5837" w14:textId="30918A5E" w:rsidR="005C4989" w:rsidRDefault="005C4989" w:rsidP="00165A69">
      <w:pPr>
        <w:pStyle w:val="ListParagraph"/>
        <w:numPr>
          <w:ilvl w:val="1"/>
          <w:numId w:val="1"/>
        </w:numPr>
        <w:jc w:val="both"/>
        <w:rPr>
          <w:rFonts w:ascii="BiauKai" w:eastAsia="BiauKai" w:hAnsi="BiauKai" w:cs="BiauKai"/>
          <w:lang w:eastAsia="zh-TW"/>
        </w:rPr>
      </w:pPr>
      <w:r>
        <w:rPr>
          <w:rFonts w:ascii="BiauKai" w:eastAsia="BiauKai" w:hAnsi="BiauKai" w:cs="BiauKai" w:hint="eastAsia"/>
          <w:lang w:eastAsia="zh-TW"/>
        </w:rPr>
        <w:t>儀器經費來源：國科會</w:t>
      </w:r>
      <w:r w:rsidR="00685E1C">
        <w:rPr>
          <w:rFonts w:ascii="BiauKai" w:eastAsia="BiauKai" w:hAnsi="BiauKai" w:cs="BiauKai" w:hint="eastAsia"/>
          <w:lang w:eastAsia="zh-TW"/>
        </w:rPr>
        <w:t>、清大</w:t>
      </w:r>
    </w:p>
    <w:p w14:paraId="58B0F9A4" w14:textId="6215708D" w:rsidR="005C4989" w:rsidRPr="005C4989" w:rsidRDefault="005C4989" w:rsidP="00165A69">
      <w:pPr>
        <w:pStyle w:val="ListParagraph"/>
        <w:numPr>
          <w:ilvl w:val="1"/>
          <w:numId w:val="1"/>
        </w:numPr>
        <w:jc w:val="both"/>
        <w:rPr>
          <w:rFonts w:ascii="BiauKai" w:eastAsia="BiauKai" w:hAnsi="BiauKai" w:cs="BiauKai"/>
          <w:lang w:eastAsia="zh-TW"/>
        </w:rPr>
      </w:pPr>
      <w:r>
        <w:rPr>
          <w:rFonts w:ascii="BiauKai" w:eastAsia="BiauKai" w:hAnsi="BiauKai" w:cs="BiauKai" w:hint="eastAsia"/>
          <w:lang w:eastAsia="zh-TW"/>
        </w:rPr>
        <w:t>廠牌</w:t>
      </w:r>
      <w:r w:rsidR="00A6416B">
        <w:rPr>
          <w:rFonts w:ascii="BiauKai" w:eastAsia="BiauKai" w:hAnsi="BiauKai" w:cs="BiauKai" w:hint="eastAsia"/>
          <w:lang w:eastAsia="zh-TW"/>
        </w:rPr>
        <w:t>、</w:t>
      </w:r>
      <w:r>
        <w:rPr>
          <w:rFonts w:ascii="BiauKai" w:eastAsia="BiauKai" w:hAnsi="BiauKai" w:cs="BiauKai" w:hint="eastAsia"/>
          <w:lang w:eastAsia="zh-TW"/>
        </w:rPr>
        <w:t>型號</w:t>
      </w:r>
      <w:r w:rsidR="00A6416B">
        <w:rPr>
          <w:rFonts w:ascii="BiauKai" w:eastAsia="BiauKai" w:hAnsi="BiauKai" w:cs="BiauKai" w:hint="eastAsia"/>
          <w:lang w:eastAsia="zh-TW"/>
        </w:rPr>
        <w:t>、規格</w:t>
      </w:r>
      <w:r>
        <w:rPr>
          <w:rFonts w:ascii="BiauKai" w:eastAsia="BiauKai" w:hAnsi="BiauKai" w:cs="BiauKai" w:hint="eastAsia"/>
          <w:lang w:eastAsia="zh-TW"/>
        </w:rPr>
        <w:t>：</w:t>
      </w:r>
      <w:proofErr w:type="spellStart"/>
      <w:r w:rsidR="00685E1C" w:rsidRPr="00F356EE">
        <w:rPr>
          <w:rFonts w:ascii="Times New Roman" w:eastAsia="BiauKai" w:hAnsi="Times New Roman" w:cs="Times New Roman"/>
          <w:b/>
          <w:bCs/>
          <w:lang w:eastAsia="zh-TW"/>
        </w:rPr>
        <w:t>MultiClamp</w:t>
      </w:r>
      <w:proofErr w:type="spellEnd"/>
      <w:r w:rsidR="00685E1C" w:rsidRPr="00F356EE">
        <w:rPr>
          <w:rFonts w:ascii="Times New Roman" w:eastAsia="BiauKai" w:hAnsi="Times New Roman" w:cs="Times New Roman"/>
          <w:b/>
          <w:bCs/>
          <w:lang w:eastAsia="zh-TW"/>
        </w:rPr>
        <w:t xml:space="preserve"> 700B, </w:t>
      </w:r>
      <w:proofErr w:type="spellStart"/>
      <w:r w:rsidR="00685E1C" w:rsidRPr="00F356EE">
        <w:rPr>
          <w:rFonts w:ascii="Times New Roman" w:eastAsia="BiauKai" w:hAnsi="Times New Roman" w:cs="Times New Roman"/>
          <w:b/>
          <w:bCs/>
          <w:lang w:eastAsia="zh-TW"/>
        </w:rPr>
        <w:t>DigiData</w:t>
      </w:r>
      <w:proofErr w:type="spellEnd"/>
      <w:r w:rsidR="00685E1C" w:rsidRPr="00F356EE">
        <w:rPr>
          <w:rFonts w:ascii="Times New Roman" w:eastAsia="BiauKai" w:hAnsi="Times New Roman" w:cs="Times New Roman"/>
          <w:b/>
          <w:bCs/>
          <w:lang w:eastAsia="zh-TW"/>
        </w:rPr>
        <w:t xml:space="preserve"> 1550B1</w:t>
      </w:r>
    </w:p>
    <w:p w14:paraId="4F4DAF77" w14:textId="595BF72D" w:rsidR="005C4989" w:rsidRPr="00A6416B" w:rsidRDefault="005C4989" w:rsidP="00A6416B">
      <w:pPr>
        <w:pStyle w:val="ListParagraph"/>
        <w:numPr>
          <w:ilvl w:val="1"/>
          <w:numId w:val="1"/>
        </w:numPr>
        <w:jc w:val="both"/>
        <w:rPr>
          <w:rFonts w:ascii="BiauKai" w:eastAsia="BiauKai" w:hAnsi="BiauKai" w:cs="BiauKai"/>
          <w:lang w:eastAsia="zh-TW"/>
        </w:rPr>
      </w:pPr>
      <w:r>
        <w:rPr>
          <w:rFonts w:ascii="BiauKai" w:eastAsia="BiauKai" w:hAnsi="BiauKai" w:hint="eastAsia"/>
          <w:szCs w:val="28"/>
          <w:lang w:eastAsia="zh-TW"/>
        </w:rPr>
        <w:t>放置地點：清華大學化學館R</w:t>
      </w:r>
      <w:r w:rsidR="00685E1C">
        <w:rPr>
          <w:rFonts w:ascii="BiauKai" w:eastAsia="BiauKai" w:hAnsi="BiauKai"/>
          <w:szCs w:val="28"/>
          <w:lang w:eastAsia="zh-TW"/>
        </w:rPr>
        <w:t>413</w:t>
      </w:r>
      <w:r>
        <w:rPr>
          <w:rFonts w:ascii="BiauKai" w:eastAsia="BiauKai" w:hAnsi="BiauKai" w:hint="eastAsia"/>
          <w:szCs w:val="28"/>
          <w:lang w:eastAsia="zh-TW"/>
        </w:rPr>
        <w:t>室</w:t>
      </w:r>
    </w:p>
    <w:p w14:paraId="02A8F3F0" w14:textId="77777777" w:rsidR="00A6416B" w:rsidRPr="00A6416B" w:rsidRDefault="00A6416B" w:rsidP="00A6416B">
      <w:pPr>
        <w:pStyle w:val="ListParagraph"/>
        <w:ind w:left="1440"/>
        <w:jc w:val="both"/>
        <w:rPr>
          <w:rFonts w:ascii="BiauKai" w:eastAsia="BiauKai" w:hAnsi="BiauKai" w:cs="BiauKai"/>
          <w:lang w:eastAsia="zh-TW"/>
        </w:rPr>
      </w:pPr>
    </w:p>
    <w:p w14:paraId="72514A75" w14:textId="77777777" w:rsidR="005C4989" w:rsidRPr="00CE2A54" w:rsidRDefault="00F8414D" w:rsidP="00165A69">
      <w:pPr>
        <w:widowControl w:val="0"/>
        <w:autoSpaceDE w:val="0"/>
        <w:autoSpaceDN w:val="0"/>
        <w:adjustRightInd w:val="0"/>
        <w:jc w:val="both"/>
        <w:rPr>
          <w:rFonts w:ascii="BiauKai" w:eastAsia="BiauKai" w:hAnsi="BiauKai" w:cs="PMingLiU"/>
          <w:b/>
          <w:bCs/>
          <w:color w:val="000000"/>
          <w:sz w:val="28"/>
          <w:szCs w:val="22"/>
          <w:lang w:val="zh-TW" w:eastAsia="zh-TW"/>
        </w:rPr>
      </w:pPr>
      <w:proofErr w:type="spellStart"/>
      <w:r w:rsidRPr="00CE2A54">
        <w:rPr>
          <w:rFonts w:ascii="BiauKai" w:eastAsia="BiauKai" w:hAnsi="BiauKai" w:cs="Helvetica" w:hint="eastAsia"/>
          <w:b/>
          <w:color w:val="000000"/>
          <w:sz w:val="28"/>
          <w:highlight w:val="lightGray"/>
        </w:rPr>
        <w:t>二、儀器相關人員</w:t>
      </w:r>
      <w:proofErr w:type="spellEnd"/>
    </w:p>
    <w:tbl>
      <w:tblPr>
        <w:tblStyle w:val="TableGrid"/>
        <w:tblW w:w="0" w:type="auto"/>
        <w:tblLook w:val="00A0" w:firstRow="1" w:lastRow="0" w:firstColumn="1" w:lastColumn="0" w:noHBand="0" w:noVBand="0"/>
      </w:tblPr>
      <w:tblGrid>
        <w:gridCol w:w="2838"/>
        <w:gridCol w:w="2232"/>
        <w:gridCol w:w="3446"/>
      </w:tblGrid>
      <w:tr w:rsidR="00F8414D" w14:paraId="06149D32" w14:textId="77777777" w:rsidTr="00A9701C">
        <w:tc>
          <w:tcPr>
            <w:tcW w:w="2838" w:type="dxa"/>
            <w:vAlign w:val="center"/>
          </w:tcPr>
          <w:p w14:paraId="33A26FBA" w14:textId="77777777" w:rsidR="00F8414D" w:rsidRDefault="00F8414D" w:rsidP="00A9701C">
            <w:pPr>
              <w:autoSpaceDE w:val="0"/>
              <w:autoSpaceDN w:val="0"/>
              <w:adjustRightInd w:val="0"/>
              <w:rPr>
                <w:rFonts w:ascii="BiauKai" w:eastAsia="BiauKai" w:hAnsi="BiauKai" w:cs="PMingLiU"/>
                <w:color w:val="000000"/>
                <w:lang w:val="zh-TW" w:eastAsia="zh-TW"/>
              </w:rPr>
            </w:pPr>
            <w:r>
              <w:rPr>
                <w:rFonts w:ascii="BiauKai" w:eastAsia="BiauKai" w:hAnsi="BiauKai" w:cs="PMingLiU" w:hint="eastAsia"/>
                <w:color w:val="000000"/>
                <w:lang w:val="zh-TW" w:eastAsia="zh-TW"/>
              </w:rPr>
              <w:t>儀器負責人</w:t>
            </w:r>
          </w:p>
        </w:tc>
        <w:tc>
          <w:tcPr>
            <w:tcW w:w="2232" w:type="dxa"/>
            <w:vAlign w:val="center"/>
          </w:tcPr>
          <w:p w14:paraId="79A50AC2" w14:textId="77777777" w:rsidR="00F8414D" w:rsidRDefault="00F8414D" w:rsidP="00A9701C">
            <w:pPr>
              <w:autoSpaceDE w:val="0"/>
              <w:autoSpaceDN w:val="0"/>
              <w:adjustRightInd w:val="0"/>
              <w:rPr>
                <w:rFonts w:ascii="BiauKai" w:eastAsia="BiauKai" w:hAnsi="BiauKai" w:cs="PMingLiU"/>
                <w:color w:val="000000"/>
                <w:lang w:val="zh-TW" w:eastAsia="zh-TW"/>
              </w:rPr>
            </w:pPr>
            <w:r>
              <w:rPr>
                <w:rFonts w:ascii="BiauKai" w:eastAsia="BiauKai" w:hAnsi="BiauKai" w:cs="PMingLiU" w:hint="eastAsia"/>
                <w:color w:val="000000"/>
                <w:lang w:val="zh-TW" w:eastAsia="zh-TW"/>
              </w:rPr>
              <w:t>江昀緯教授</w:t>
            </w:r>
          </w:p>
        </w:tc>
        <w:tc>
          <w:tcPr>
            <w:tcW w:w="3446" w:type="dxa"/>
            <w:vAlign w:val="center"/>
          </w:tcPr>
          <w:p w14:paraId="4B9AACA9" w14:textId="77777777" w:rsidR="00F8414D" w:rsidRDefault="00F8414D" w:rsidP="00A9701C">
            <w:pPr>
              <w:autoSpaceDE w:val="0"/>
              <w:autoSpaceDN w:val="0"/>
              <w:adjustRightInd w:val="0"/>
              <w:rPr>
                <w:rFonts w:ascii="Times New Roman" w:hAnsi="Times New Roman" w:cs="Times New Roman"/>
                <w:color w:val="000000"/>
              </w:rPr>
            </w:pPr>
            <w:r>
              <w:rPr>
                <w:rFonts w:ascii="Times New Roman" w:hAnsi="Times New Roman" w:cs="Times New Roman"/>
                <w:color w:val="000000"/>
              </w:rPr>
              <w:t>(03)5715131 ext 33345</w:t>
            </w:r>
          </w:p>
          <w:p w14:paraId="07DEB6B9" w14:textId="5201828B" w:rsidR="00F8414D" w:rsidRPr="00685E1C" w:rsidRDefault="00B60BF2" w:rsidP="00A9701C">
            <w:pPr>
              <w:autoSpaceDE w:val="0"/>
              <w:autoSpaceDN w:val="0"/>
              <w:adjustRightInd w:val="0"/>
              <w:rPr>
                <w:rFonts w:ascii="Times New Roman" w:eastAsia="BiauKai" w:hAnsi="Times New Roman" w:cs="PMingLiU"/>
                <w:color w:val="000000"/>
              </w:rPr>
            </w:pPr>
            <w:hyperlink r:id="rId7" w:history="1">
              <w:r w:rsidRPr="00974515">
                <w:rPr>
                  <w:rStyle w:val="Hyperlink"/>
                  <w:rFonts w:ascii="Times New Roman" w:eastAsia="Osaka" w:hAnsi="Times New Roman" w:cs="Osaka"/>
                </w:rPr>
                <w:t>ywchiang@mx.nthu.edu.tw</w:t>
              </w:r>
            </w:hyperlink>
          </w:p>
        </w:tc>
      </w:tr>
      <w:tr w:rsidR="00F8414D" w14:paraId="20D56AE9" w14:textId="77777777" w:rsidTr="00A9701C">
        <w:tc>
          <w:tcPr>
            <w:tcW w:w="2838" w:type="dxa"/>
            <w:vAlign w:val="center"/>
          </w:tcPr>
          <w:p w14:paraId="5FDF2D4D" w14:textId="77777777" w:rsidR="00F8414D" w:rsidRDefault="00F8414D" w:rsidP="00A9701C">
            <w:pPr>
              <w:autoSpaceDE w:val="0"/>
              <w:autoSpaceDN w:val="0"/>
              <w:adjustRightInd w:val="0"/>
              <w:rPr>
                <w:rFonts w:ascii="BiauKai" w:eastAsia="BiauKai" w:hAnsi="BiauKai" w:cs="PMingLiU"/>
                <w:color w:val="000000"/>
                <w:lang w:val="zh-TW" w:eastAsia="zh-TW"/>
              </w:rPr>
            </w:pPr>
            <w:r>
              <w:rPr>
                <w:rFonts w:ascii="BiauKai" w:eastAsia="BiauKai" w:hAnsi="BiauKai" w:cs="PMingLiU" w:hint="eastAsia"/>
                <w:color w:val="000000"/>
                <w:lang w:val="zh-TW" w:eastAsia="zh-TW"/>
              </w:rPr>
              <w:t>儀器管理人</w:t>
            </w:r>
          </w:p>
        </w:tc>
        <w:tc>
          <w:tcPr>
            <w:tcW w:w="2232" w:type="dxa"/>
            <w:vAlign w:val="center"/>
          </w:tcPr>
          <w:p w14:paraId="0FD9CE46" w14:textId="01D6FFA4" w:rsidR="00F8414D" w:rsidRDefault="00A6416B" w:rsidP="00A9701C">
            <w:pPr>
              <w:autoSpaceDE w:val="0"/>
              <w:autoSpaceDN w:val="0"/>
              <w:adjustRightInd w:val="0"/>
              <w:rPr>
                <w:rFonts w:ascii="BiauKai" w:eastAsia="BiauKai" w:hAnsi="BiauKai" w:cs="PMingLiU"/>
                <w:color w:val="000000"/>
                <w:lang w:val="zh-TW" w:eastAsia="zh-TW"/>
              </w:rPr>
            </w:pPr>
            <w:r>
              <w:rPr>
                <w:rFonts w:ascii="BiauKai" w:eastAsia="BiauKai" w:hAnsi="BiauKai" w:cs="PMingLiU" w:hint="eastAsia"/>
                <w:color w:val="000000"/>
                <w:lang w:val="zh-TW" w:eastAsia="zh-TW"/>
              </w:rPr>
              <w:t>鄭竹鈞</w:t>
            </w:r>
            <w:r w:rsidR="00F8414D">
              <w:rPr>
                <w:rFonts w:ascii="BiauKai" w:eastAsia="BiauKai" w:hAnsi="BiauKai" w:cs="PMingLiU" w:hint="eastAsia"/>
                <w:color w:val="000000"/>
                <w:lang w:val="zh-TW" w:eastAsia="zh-TW"/>
              </w:rPr>
              <w:t>同學</w:t>
            </w:r>
          </w:p>
        </w:tc>
        <w:tc>
          <w:tcPr>
            <w:tcW w:w="3446" w:type="dxa"/>
            <w:vAlign w:val="center"/>
          </w:tcPr>
          <w:p w14:paraId="31CB0B1A" w14:textId="77777777" w:rsidR="00F8414D" w:rsidRDefault="00F8414D" w:rsidP="00A9701C">
            <w:pPr>
              <w:autoSpaceDE w:val="0"/>
              <w:autoSpaceDN w:val="0"/>
              <w:adjustRightInd w:val="0"/>
              <w:rPr>
                <w:rFonts w:ascii="Times New Roman" w:hAnsi="Times New Roman" w:cs="Times New Roman"/>
                <w:color w:val="000000"/>
              </w:rPr>
            </w:pPr>
            <w:r>
              <w:rPr>
                <w:rFonts w:ascii="Times New Roman" w:hAnsi="Times New Roman" w:cs="Times New Roman"/>
                <w:color w:val="000000"/>
              </w:rPr>
              <w:t>(03)5715131 ext 33346</w:t>
            </w:r>
          </w:p>
          <w:p w14:paraId="5575BCB6" w14:textId="653FC767" w:rsidR="00B60BF2" w:rsidRPr="00B60BF2" w:rsidRDefault="00B60BF2" w:rsidP="00A9701C">
            <w:pPr>
              <w:autoSpaceDE w:val="0"/>
              <w:autoSpaceDN w:val="0"/>
              <w:adjustRightInd w:val="0"/>
              <w:rPr>
                <w:rFonts w:ascii="Times New Roman" w:hAnsi="Times New Roman" w:cs="Times New Roman"/>
                <w:color w:val="000000"/>
              </w:rPr>
            </w:pPr>
            <w:hyperlink r:id="rId8" w:history="1">
              <w:r w:rsidRPr="00974515">
                <w:rPr>
                  <w:rStyle w:val="Hyperlink"/>
                  <w:rFonts w:ascii="Times New Roman" w:hAnsi="Times New Roman" w:cs="Times New Roman"/>
                </w:rPr>
                <w:t>leo56.cheng@gmail.com</w:t>
              </w:r>
            </w:hyperlink>
          </w:p>
        </w:tc>
      </w:tr>
    </w:tbl>
    <w:p w14:paraId="3673297D" w14:textId="77777777" w:rsidR="005C4989" w:rsidRPr="00A6416B" w:rsidRDefault="005C4989" w:rsidP="00165A69">
      <w:pPr>
        <w:autoSpaceDE w:val="0"/>
        <w:autoSpaceDN w:val="0"/>
        <w:adjustRightInd w:val="0"/>
        <w:jc w:val="both"/>
        <w:rPr>
          <w:rFonts w:ascii="BiauKai" w:eastAsia="BiauKai" w:hAnsi="BiauKai" w:cs="PMingLiU"/>
          <w:color w:val="000000"/>
          <w:sz w:val="22"/>
          <w:szCs w:val="22"/>
        </w:rPr>
      </w:pPr>
    </w:p>
    <w:p w14:paraId="7B0B66C4" w14:textId="7FFC1DE3" w:rsidR="00866B34" w:rsidRPr="00CE2A54" w:rsidRDefault="00866B34" w:rsidP="00165A69">
      <w:pPr>
        <w:jc w:val="both"/>
        <w:rPr>
          <w:rFonts w:ascii="BiauKai" w:eastAsia="BiauKai" w:hAnsi="BiauKai"/>
          <w:b/>
          <w:bCs/>
          <w:sz w:val="28"/>
          <w:szCs w:val="28"/>
          <w:lang w:eastAsia="zh-TW"/>
        </w:rPr>
      </w:pPr>
      <w:r w:rsidRPr="00CE2A54">
        <w:rPr>
          <w:rFonts w:ascii="BiauKai" w:eastAsia="BiauKai" w:hAnsi="BiauKai" w:hint="eastAsia"/>
          <w:b/>
          <w:bCs/>
          <w:sz w:val="28"/>
          <w:szCs w:val="28"/>
          <w:highlight w:val="lightGray"/>
          <w:lang w:eastAsia="zh-TW"/>
        </w:rPr>
        <w:t>三、儀器使用須知</w:t>
      </w:r>
    </w:p>
    <w:p w14:paraId="4BCEE4B8" w14:textId="70ABDFAB" w:rsidR="00A6416B" w:rsidRPr="00A6416B" w:rsidRDefault="00A6416B" w:rsidP="00A6416B">
      <w:pPr>
        <w:pStyle w:val="ListParagraph"/>
        <w:numPr>
          <w:ilvl w:val="0"/>
          <w:numId w:val="8"/>
        </w:numPr>
        <w:jc w:val="both"/>
        <w:rPr>
          <w:rFonts w:ascii="BiauKai" w:eastAsia="BiauKai" w:hAnsi="BiauKai"/>
          <w:bCs/>
          <w:szCs w:val="28"/>
          <w:lang w:eastAsia="zh-TW"/>
        </w:rPr>
      </w:pPr>
      <w:r w:rsidRPr="00A6416B">
        <w:rPr>
          <w:rFonts w:ascii="BiauKai" w:eastAsia="BiauKai" w:hAnsi="BiauKai" w:hint="eastAsia"/>
          <w:bCs/>
          <w:szCs w:val="28"/>
          <w:lang w:eastAsia="zh-TW"/>
        </w:rPr>
        <w:t xml:space="preserve">收費標準: </w:t>
      </w:r>
      <w:r w:rsidRPr="00A6416B">
        <w:rPr>
          <w:rFonts w:ascii="BiauKai" w:eastAsia="BiauKai" w:hAnsi="BiauKai"/>
          <w:bCs/>
          <w:szCs w:val="28"/>
          <w:lang w:eastAsia="zh-TW"/>
        </w:rPr>
        <w:t>NTD$100/h</w:t>
      </w:r>
      <w:r w:rsidRPr="00A6416B">
        <w:rPr>
          <w:rFonts w:ascii="BiauKai" w:eastAsia="BiauKai" w:hAnsi="BiauKai" w:hint="eastAsia"/>
          <w:bCs/>
          <w:szCs w:val="28"/>
          <w:lang w:eastAsia="zh-TW"/>
        </w:rPr>
        <w:t xml:space="preserve"> </w:t>
      </w:r>
      <w:r w:rsidR="00B07651">
        <w:rPr>
          <w:rFonts w:ascii="BiauKai" w:eastAsia="BiauKai" w:hAnsi="BiauKai" w:hint="eastAsia"/>
          <w:bCs/>
          <w:szCs w:val="28"/>
          <w:lang w:eastAsia="zh-TW"/>
        </w:rPr>
        <w:t>（系內）、</w:t>
      </w:r>
      <w:r w:rsidR="00B07651" w:rsidRPr="00A6416B">
        <w:rPr>
          <w:rFonts w:ascii="BiauKai" w:eastAsia="BiauKai" w:hAnsi="BiauKai"/>
          <w:bCs/>
          <w:szCs w:val="28"/>
          <w:lang w:eastAsia="zh-TW"/>
        </w:rPr>
        <w:t>NTD$</w:t>
      </w:r>
      <w:r w:rsidR="00B07651">
        <w:rPr>
          <w:rFonts w:ascii="BiauKai" w:eastAsia="BiauKai" w:hAnsi="BiauKai"/>
          <w:bCs/>
          <w:szCs w:val="28"/>
          <w:lang w:eastAsia="zh-TW"/>
        </w:rPr>
        <w:t>5</w:t>
      </w:r>
      <w:r w:rsidR="00B07651" w:rsidRPr="00A6416B">
        <w:rPr>
          <w:rFonts w:ascii="BiauKai" w:eastAsia="BiauKai" w:hAnsi="BiauKai"/>
          <w:bCs/>
          <w:szCs w:val="28"/>
          <w:lang w:eastAsia="zh-TW"/>
        </w:rPr>
        <w:t>00/h</w:t>
      </w:r>
      <w:r w:rsidR="00B07651" w:rsidRPr="00A6416B">
        <w:rPr>
          <w:rFonts w:ascii="BiauKai" w:eastAsia="BiauKai" w:hAnsi="BiauKai" w:hint="eastAsia"/>
          <w:bCs/>
          <w:szCs w:val="28"/>
          <w:lang w:eastAsia="zh-TW"/>
        </w:rPr>
        <w:t xml:space="preserve"> </w:t>
      </w:r>
      <w:r w:rsidR="00B07651">
        <w:rPr>
          <w:rFonts w:ascii="BiauKai" w:eastAsia="BiauKai" w:hAnsi="BiauKai" w:hint="eastAsia"/>
          <w:bCs/>
          <w:szCs w:val="28"/>
          <w:lang w:eastAsia="zh-TW"/>
        </w:rPr>
        <w:t>（</w:t>
      </w:r>
      <w:r w:rsidR="00B07651">
        <w:rPr>
          <w:rFonts w:ascii="BiauKai" w:eastAsia="BiauKai" w:hAnsi="BiauKai" w:hint="eastAsia"/>
          <w:bCs/>
          <w:szCs w:val="28"/>
          <w:lang w:eastAsia="zh-TW"/>
        </w:rPr>
        <w:t>系外</w:t>
      </w:r>
      <w:r w:rsidR="00B07651">
        <w:rPr>
          <w:rFonts w:ascii="BiauKai" w:eastAsia="BiauKai" w:hAnsi="BiauKai" w:hint="eastAsia"/>
          <w:bCs/>
          <w:szCs w:val="28"/>
          <w:lang w:eastAsia="zh-TW"/>
        </w:rPr>
        <w:t>）</w:t>
      </w:r>
    </w:p>
    <w:p w14:paraId="5B2940FB" w14:textId="77777777" w:rsidR="00A6416B" w:rsidRPr="00A6416B" w:rsidRDefault="00A6416B" w:rsidP="00A6416B">
      <w:pPr>
        <w:pStyle w:val="ListParagraph"/>
        <w:numPr>
          <w:ilvl w:val="0"/>
          <w:numId w:val="8"/>
        </w:numPr>
        <w:jc w:val="both"/>
        <w:rPr>
          <w:rFonts w:ascii="BiauKai" w:eastAsia="BiauKai" w:hAnsi="BiauKai"/>
          <w:bCs/>
          <w:szCs w:val="28"/>
          <w:lang w:eastAsia="zh-TW"/>
        </w:rPr>
      </w:pPr>
      <w:r w:rsidRPr="00A6416B">
        <w:rPr>
          <w:rFonts w:ascii="BiauKai" w:eastAsia="BiauKai" w:hAnsi="BiauKai" w:hint="eastAsia"/>
          <w:bCs/>
          <w:szCs w:val="28"/>
          <w:lang w:eastAsia="zh-TW"/>
        </w:rPr>
        <w:t>本儀器每週開放時間為正常上班時間(週一至週五，9:00-17:30，例假日除外)。</w:t>
      </w:r>
    </w:p>
    <w:p w14:paraId="58AECABA" w14:textId="6BD0F806" w:rsidR="00A6416B" w:rsidRPr="00A6416B" w:rsidRDefault="00A6416B" w:rsidP="00A6416B">
      <w:pPr>
        <w:pStyle w:val="ListParagraph"/>
        <w:numPr>
          <w:ilvl w:val="0"/>
          <w:numId w:val="8"/>
        </w:numPr>
        <w:jc w:val="both"/>
        <w:rPr>
          <w:rFonts w:ascii="BiauKai" w:eastAsia="BiauKai" w:hAnsi="BiauKai"/>
          <w:bCs/>
          <w:szCs w:val="28"/>
          <w:lang w:eastAsia="zh-TW"/>
        </w:rPr>
      </w:pPr>
      <w:r w:rsidRPr="00A6416B">
        <w:rPr>
          <w:rFonts w:ascii="BiauKai" w:eastAsia="BiauKai" w:hAnsi="BiauKai" w:hint="eastAsia"/>
          <w:bCs/>
          <w:szCs w:val="28"/>
          <w:lang w:eastAsia="zh-TW"/>
        </w:rPr>
        <w:t>本儀器由專業管理人員進行操作分析，委託人可於現場觀察討論，協助當下實驗數據判定。</w:t>
      </w:r>
      <w:r>
        <w:rPr>
          <w:rFonts w:ascii="BiauKai" w:eastAsia="BiauKai" w:hAnsi="BiauKai" w:hint="eastAsia"/>
          <w:bCs/>
          <w:szCs w:val="28"/>
          <w:lang w:eastAsia="zh-TW"/>
        </w:rPr>
        <w:t>因實驗特殊性，不</w:t>
      </w:r>
      <w:r w:rsidRPr="00A6416B">
        <w:rPr>
          <w:rFonts w:ascii="BiauKai" w:eastAsia="BiauKai" w:hAnsi="BiauKai" w:hint="eastAsia"/>
          <w:bCs/>
          <w:szCs w:val="28"/>
          <w:lang w:eastAsia="zh-TW"/>
        </w:rPr>
        <w:t>開放自行操作。</w:t>
      </w:r>
    </w:p>
    <w:p w14:paraId="44A430D7" w14:textId="77777777" w:rsidR="00A6416B" w:rsidRPr="00A6416B" w:rsidRDefault="00A6416B" w:rsidP="00A6416B">
      <w:pPr>
        <w:pStyle w:val="ListParagraph"/>
        <w:numPr>
          <w:ilvl w:val="0"/>
          <w:numId w:val="8"/>
        </w:numPr>
        <w:jc w:val="both"/>
        <w:rPr>
          <w:rFonts w:ascii="BiauKai" w:eastAsia="BiauKai" w:hAnsi="BiauKai"/>
          <w:bCs/>
          <w:szCs w:val="28"/>
          <w:lang w:eastAsia="zh-TW"/>
        </w:rPr>
      </w:pPr>
      <w:r w:rsidRPr="00A6416B">
        <w:rPr>
          <w:rFonts w:ascii="BiauKai" w:eastAsia="BiauKai" w:hAnsi="BiauKai" w:hint="eastAsia"/>
          <w:bCs/>
          <w:szCs w:val="28"/>
          <w:lang w:eastAsia="zh-TW"/>
        </w:rPr>
        <w:t>委託操作請先下載預約單，並將樣品與預約單一起送交儀器管理員。</w:t>
      </w:r>
    </w:p>
    <w:p w14:paraId="69F277D4" w14:textId="77777777" w:rsidR="00A6416B" w:rsidRPr="00A6416B" w:rsidRDefault="00A6416B" w:rsidP="00A6416B">
      <w:pPr>
        <w:pStyle w:val="ListParagraph"/>
        <w:numPr>
          <w:ilvl w:val="0"/>
          <w:numId w:val="8"/>
        </w:numPr>
        <w:jc w:val="both"/>
        <w:rPr>
          <w:rFonts w:ascii="BiauKai" w:eastAsia="BiauKai" w:hAnsi="BiauKai"/>
          <w:bCs/>
          <w:szCs w:val="28"/>
          <w:lang w:eastAsia="zh-TW"/>
        </w:rPr>
      </w:pPr>
      <w:r w:rsidRPr="00A6416B">
        <w:rPr>
          <w:rFonts w:ascii="BiauKai" w:eastAsia="BiauKai" w:hAnsi="BiauKai" w:hint="eastAsia"/>
          <w:bCs/>
          <w:szCs w:val="28"/>
          <w:lang w:eastAsia="zh-TW"/>
        </w:rPr>
        <w:t>第一次申請者，請先 e-mail 至管理人信箱，由管理員回信後，將『實驗申請表』填寫完畢，並請指導教授簽名(蓋章無效)，拿至管理人所屬實驗室交給管理員，並預約使用時間。</w:t>
      </w:r>
    </w:p>
    <w:p w14:paraId="15EBE40C" w14:textId="7304238A" w:rsidR="00A6416B" w:rsidRPr="00A6416B" w:rsidRDefault="00A6416B" w:rsidP="00A6416B">
      <w:pPr>
        <w:pStyle w:val="ListParagraph"/>
        <w:numPr>
          <w:ilvl w:val="0"/>
          <w:numId w:val="8"/>
        </w:numPr>
        <w:jc w:val="both"/>
        <w:rPr>
          <w:rFonts w:ascii="BiauKai" w:eastAsia="BiauKai" w:hAnsi="BiauKai"/>
          <w:bCs/>
          <w:szCs w:val="28"/>
          <w:lang w:eastAsia="zh-TW"/>
        </w:rPr>
      </w:pPr>
      <w:r w:rsidRPr="00A6416B">
        <w:rPr>
          <w:rFonts w:ascii="BiauKai" w:eastAsia="BiauKai" w:hAnsi="BiauKai" w:hint="eastAsia"/>
          <w:bCs/>
          <w:szCs w:val="28"/>
          <w:lang w:eastAsia="zh-TW"/>
        </w:rPr>
        <w:t>非第一次申請之使用者須將『實驗申請表』填寫完畢，交給管理員預約時間，並與管理員確認相互可配合之時間。</w:t>
      </w:r>
    </w:p>
    <w:p w14:paraId="159866A5" w14:textId="77777777" w:rsidR="00A6416B" w:rsidRPr="00A6416B" w:rsidRDefault="00A6416B" w:rsidP="00A6416B">
      <w:pPr>
        <w:pStyle w:val="ListParagraph"/>
        <w:numPr>
          <w:ilvl w:val="0"/>
          <w:numId w:val="8"/>
        </w:numPr>
        <w:jc w:val="both"/>
        <w:rPr>
          <w:rFonts w:ascii="BiauKai" w:eastAsia="BiauKai" w:hAnsi="BiauKai"/>
          <w:bCs/>
          <w:szCs w:val="28"/>
          <w:lang w:eastAsia="zh-TW"/>
        </w:rPr>
      </w:pPr>
      <w:r w:rsidRPr="00A6416B">
        <w:rPr>
          <w:rFonts w:ascii="BiauKai" w:eastAsia="BiauKai" w:hAnsi="BiauKai" w:hint="eastAsia"/>
          <w:bCs/>
          <w:szCs w:val="28"/>
          <w:lang w:eastAsia="zh-TW"/>
        </w:rPr>
        <w:t xml:space="preserve">取消預約須於 </w:t>
      </w:r>
      <w:r w:rsidRPr="00A6416B">
        <w:rPr>
          <w:rFonts w:ascii="BiauKai" w:eastAsia="BiauKai" w:hAnsi="BiauKai"/>
          <w:bCs/>
          <w:szCs w:val="28"/>
          <w:lang w:eastAsia="zh-TW"/>
        </w:rPr>
        <w:t>3</w:t>
      </w:r>
      <w:r w:rsidRPr="00A6416B">
        <w:rPr>
          <w:rFonts w:ascii="BiauKai" w:eastAsia="BiauKai" w:hAnsi="BiauKai" w:hint="eastAsia"/>
          <w:bCs/>
          <w:szCs w:val="28"/>
          <w:lang w:eastAsia="zh-TW"/>
        </w:rPr>
        <w:t xml:space="preserve"> 天前告知，違者停止預約資格 1 個月。</w:t>
      </w:r>
    </w:p>
    <w:p w14:paraId="1A073075" w14:textId="77777777" w:rsidR="00A6416B" w:rsidRPr="00A6416B" w:rsidRDefault="00A6416B" w:rsidP="00A6416B">
      <w:pPr>
        <w:pStyle w:val="ListParagraph"/>
        <w:numPr>
          <w:ilvl w:val="0"/>
          <w:numId w:val="8"/>
        </w:numPr>
        <w:jc w:val="both"/>
        <w:rPr>
          <w:rFonts w:ascii="BiauKai" w:eastAsia="BiauKai" w:hAnsi="BiauKai"/>
          <w:bCs/>
          <w:szCs w:val="28"/>
          <w:lang w:eastAsia="zh-TW"/>
        </w:rPr>
      </w:pPr>
      <w:r w:rsidRPr="00A6416B">
        <w:rPr>
          <w:rFonts w:ascii="BiauKai" w:eastAsia="BiauKai" w:hAnsi="BiauKai" w:hint="eastAsia"/>
          <w:bCs/>
          <w:szCs w:val="28"/>
          <w:lang w:eastAsia="zh-TW"/>
        </w:rPr>
        <w:t>樣品規範：</w:t>
      </w:r>
    </w:p>
    <w:p w14:paraId="20DAB1AD" w14:textId="77777777" w:rsidR="00A6416B" w:rsidRPr="00A6416B" w:rsidRDefault="00A6416B" w:rsidP="00A6416B">
      <w:pPr>
        <w:pStyle w:val="ListParagraph"/>
        <w:numPr>
          <w:ilvl w:val="1"/>
          <w:numId w:val="8"/>
        </w:numPr>
        <w:jc w:val="both"/>
        <w:rPr>
          <w:rFonts w:ascii="BiauKai" w:eastAsia="BiauKai" w:hAnsi="BiauKai"/>
          <w:bCs/>
          <w:szCs w:val="28"/>
          <w:lang w:eastAsia="zh-TW"/>
        </w:rPr>
      </w:pPr>
      <w:r w:rsidRPr="00A6416B">
        <w:rPr>
          <w:rFonts w:ascii="BiauKai" w:eastAsia="BiauKai" w:hAnsi="BiauKai" w:hint="eastAsia"/>
          <w:bCs/>
          <w:szCs w:val="28"/>
          <w:lang w:eastAsia="zh-TW"/>
        </w:rPr>
        <w:t xml:space="preserve">為使儀器提供給必要研究者使用,避免儀器資源的浪費，請確認樣品已經製備良好再至本機台使用。 </w:t>
      </w:r>
    </w:p>
    <w:p w14:paraId="00DF0408" w14:textId="76E9109D" w:rsidR="00A6416B" w:rsidRPr="00A6416B" w:rsidRDefault="00A6416B" w:rsidP="00A6416B">
      <w:pPr>
        <w:pStyle w:val="ListParagraph"/>
        <w:numPr>
          <w:ilvl w:val="1"/>
          <w:numId w:val="8"/>
        </w:numPr>
        <w:jc w:val="both"/>
        <w:rPr>
          <w:rFonts w:ascii="BiauKai" w:eastAsia="BiauKai" w:hAnsi="BiauKai"/>
          <w:bCs/>
          <w:szCs w:val="28"/>
          <w:lang w:eastAsia="zh-TW"/>
        </w:rPr>
      </w:pPr>
      <w:r>
        <w:rPr>
          <w:rFonts w:ascii="BiauKai" w:eastAsia="BiauKai" w:hAnsi="BiauKai" w:hint="eastAsia"/>
          <w:bCs/>
          <w:szCs w:val="28"/>
          <w:lang w:eastAsia="zh-TW"/>
        </w:rPr>
        <w:t>委託者</w:t>
      </w:r>
      <w:r w:rsidRPr="00A6416B">
        <w:rPr>
          <w:rFonts w:ascii="BiauKai" w:eastAsia="BiauKai" w:hAnsi="BiauKai" w:hint="eastAsia"/>
          <w:bCs/>
          <w:szCs w:val="28"/>
          <w:lang w:eastAsia="zh-TW"/>
        </w:rPr>
        <w:t>必需詳細說明樣品之性質，如果是生物樣品，必須註明其生物毒害。</w:t>
      </w:r>
    </w:p>
    <w:p w14:paraId="06AA53A4" w14:textId="08FF9191" w:rsidR="00A6416B" w:rsidRPr="00A6416B" w:rsidRDefault="00A6416B" w:rsidP="00A6416B">
      <w:pPr>
        <w:pStyle w:val="ListParagraph"/>
        <w:numPr>
          <w:ilvl w:val="1"/>
          <w:numId w:val="8"/>
        </w:numPr>
        <w:jc w:val="both"/>
        <w:rPr>
          <w:rFonts w:ascii="BiauKai" w:eastAsia="BiauKai" w:hAnsi="BiauKai"/>
          <w:bCs/>
          <w:szCs w:val="28"/>
          <w:lang w:eastAsia="zh-TW"/>
        </w:rPr>
      </w:pPr>
      <w:r>
        <w:rPr>
          <w:rFonts w:ascii="BiauKai" w:eastAsia="BiauKai" w:hAnsi="BiauKai" w:hint="eastAsia"/>
          <w:bCs/>
          <w:szCs w:val="28"/>
          <w:lang w:eastAsia="zh-TW"/>
        </w:rPr>
        <w:t>委託者</w:t>
      </w:r>
      <w:r w:rsidRPr="00A6416B">
        <w:rPr>
          <w:rFonts w:ascii="BiauKai" w:eastAsia="BiauKai" w:hAnsi="BiauKai" w:hint="eastAsia"/>
          <w:bCs/>
          <w:szCs w:val="28"/>
          <w:lang w:eastAsia="zh-TW"/>
        </w:rPr>
        <w:t xml:space="preserve">若擅自放入有害的試樣於本儀器者,將負賠償修復儀器之責任。 </w:t>
      </w:r>
    </w:p>
    <w:p w14:paraId="355CFFD2" w14:textId="2B08ED8F" w:rsidR="00A6416B" w:rsidRDefault="00A6416B" w:rsidP="00A9701C">
      <w:pPr>
        <w:pStyle w:val="ListParagraph"/>
        <w:numPr>
          <w:ilvl w:val="1"/>
          <w:numId w:val="8"/>
        </w:numPr>
        <w:jc w:val="both"/>
        <w:rPr>
          <w:rFonts w:ascii="BiauKai" w:eastAsia="BiauKai" w:hAnsi="BiauKai"/>
          <w:bCs/>
          <w:szCs w:val="28"/>
          <w:lang w:eastAsia="zh-TW"/>
        </w:rPr>
      </w:pPr>
      <w:r w:rsidRPr="00A6416B">
        <w:rPr>
          <w:rFonts w:ascii="BiauKai" w:eastAsia="BiauKai" w:hAnsi="BiauKai" w:hint="eastAsia"/>
          <w:bCs/>
          <w:szCs w:val="28"/>
          <w:lang w:eastAsia="zh-TW"/>
        </w:rPr>
        <w:t>若因違反上述規定而造成儀器污染或損壞時,所隸屬單位及其指導教授須負責賠償,賠償費用由原廠評估,再由管理委員會決議以情節輕重而停使用權一個月至三個月不等處分,情節重大將永久取消使用權。</w:t>
      </w:r>
    </w:p>
    <w:p w14:paraId="2CA7CB1E" w14:textId="77777777" w:rsidR="00A6416B" w:rsidRDefault="00A6416B" w:rsidP="00A6416B">
      <w:pPr>
        <w:pStyle w:val="ListParagraph"/>
        <w:ind w:left="360"/>
        <w:jc w:val="both"/>
        <w:rPr>
          <w:rFonts w:ascii="BiauKai" w:eastAsia="BiauKai" w:hAnsi="BiauKai"/>
          <w:bCs/>
          <w:szCs w:val="28"/>
          <w:lang w:eastAsia="zh-TW"/>
        </w:rPr>
      </w:pPr>
    </w:p>
    <w:sectPr w:rsidR="00A6416B" w:rsidSect="005701FE">
      <w:headerReference w:type="default" r:id="rId9"/>
      <w:footerReference w:type="default" r:id="rId10"/>
      <w:headerReference w:type="first" r:id="rId11"/>
      <w:pgSz w:w="11900" w:h="16840"/>
      <w:pgMar w:top="1361" w:right="1418" w:bottom="136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8112" w14:textId="77777777" w:rsidR="005701FE" w:rsidRDefault="005701FE">
      <w:r>
        <w:separator/>
      </w:r>
    </w:p>
  </w:endnote>
  <w:endnote w:type="continuationSeparator" w:id="0">
    <w:p w14:paraId="63F694B8" w14:textId="77777777" w:rsidR="005701FE" w:rsidRDefault="0057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iauKai">
    <w:panose1 w:val="02010601000101010101"/>
    <w:charset w:val="88"/>
    <w:family w:val="script"/>
    <w:pitch w:val="variable"/>
    <w:sig w:usb0="800000E3" w:usb1="38CFFD7A" w:usb2="00000016" w:usb3="00000000" w:csb0="0010000D" w:csb1="00000000"/>
  </w:font>
  <w:font w:name="Lucida Grande">
    <w:panose1 w:val="020B0600040502020204"/>
    <w:charset w:val="00"/>
    <w:family w:val="swiss"/>
    <w:pitch w:val="variable"/>
    <w:sig w:usb0="E1000AEF" w:usb1="5000A1FF" w:usb2="00000000" w:usb3="00000000" w:csb0="000001BF" w:csb1="00000000"/>
  </w:font>
  <w:font w:name="DFKai-SB">
    <w:altName w:val="BiauKai"/>
    <w:panose1 w:val="020B0604020202020204"/>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Std W8">
    <w:panose1 w:val="020B0604020202020204"/>
    <w:charset w:val="4E"/>
    <w:family w:val="auto"/>
    <w:pitch w:val="variable"/>
    <w:sig w:usb0="00000001" w:usb1="00000000" w:usb2="01000407" w:usb3="00000000" w:csb0="00020000" w:csb1="00000000"/>
  </w:font>
  <w:font w:name="Osaka">
    <w:panose1 w:val="020B0600000000000000"/>
    <w:charset w:val="80"/>
    <w:family w:val="swiss"/>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D775" w14:textId="77777777" w:rsidR="00140A79" w:rsidRDefault="00140A79" w:rsidP="00140A79">
    <w:pPr>
      <w:pStyle w:val="Footer"/>
      <w:jc w:val="center"/>
    </w:pPr>
    <w:r>
      <w:rPr>
        <w:rStyle w:val="PageNumber"/>
      </w:rPr>
      <w:fldChar w:fldCharType="begin"/>
    </w:r>
    <w:r>
      <w:rPr>
        <w:rStyle w:val="PageNumber"/>
      </w:rPr>
      <w:instrText xml:space="preserve"> PAGE </w:instrText>
    </w:r>
    <w:r>
      <w:rPr>
        <w:rStyle w:val="PageNumber"/>
      </w:rPr>
      <w:fldChar w:fldCharType="separate"/>
    </w:r>
    <w:r w:rsidR="00CE2A54">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E2A54">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D8A4" w14:textId="77777777" w:rsidR="005701FE" w:rsidRDefault="005701FE">
      <w:r>
        <w:separator/>
      </w:r>
    </w:p>
  </w:footnote>
  <w:footnote w:type="continuationSeparator" w:id="0">
    <w:p w14:paraId="41D0C956" w14:textId="77777777" w:rsidR="005701FE" w:rsidRDefault="0057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022D" w14:textId="0E0E19D1" w:rsidR="00140A79" w:rsidRPr="00140A79" w:rsidRDefault="00955C49" w:rsidP="00140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iauKai" w:eastAsia="BiauKai" w:hAnsi="BiauKai" w:cs="Helvetica"/>
        <w:color w:val="000000"/>
        <w:sz w:val="18"/>
        <w:szCs w:val="27"/>
        <w:u w:val="single"/>
        <w:lang w:eastAsia="zh-TW"/>
      </w:rPr>
    </w:pPr>
    <w:r>
      <w:rPr>
        <w:noProof/>
      </w:rPr>
      <w:drawing>
        <wp:inline distT="0" distB="0" distL="0" distR="0" wp14:anchorId="4E010CC4" wp14:editId="179C5B09">
          <wp:extent cx="5575935" cy="987843"/>
          <wp:effectExtent l="0" t="0" r="0" b="0"/>
          <wp:docPr id="2" name="Picture 2" descr="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urpl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75935" cy="9878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45"/>
      <w:gridCol w:w="1152"/>
    </w:tblGrid>
    <w:tr w:rsidR="00140A79" w14:paraId="1D7EE273" w14:textId="77777777">
      <w:tc>
        <w:tcPr>
          <w:tcW w:w="0" w:type="auto"/>
          <w:tcBorders>
            <w:right w:val="single" w:sz="6" w:space="0" w:color="000000" w:themeColor="text1"/>
          </w:tcBorders>
        </w:tcPr>
        <w:sdt>
          <w:sdtPr>
            <w:alias w:val="Company"/>
            <w:id w:val="78735422"/>
            <w:placeholder>
              <w:docPart w:val="CD07494620162440836A08A24B3A4E54"/>
            </w:placeholder>
            <w:dataBinding w:prefixMappings="xmlns:ns0='http://schemas.openxmlformats.org/officeDocument/2006/extended-properties'" w:xpath="/ns0:Properties[1]/ns0:Company[1]" w:storeItemID="{6668398D-A668-4E3E-A5EB-62B293D839F1}"/>
            <w:text/>
          </w:sdtPr>
          <w:sdtContent>
            <w:p w14:paraId="7FC94650" w14:textId="77777777" w:rsidR="00140A79" w:rsidRDefault="00140A79">
              <w:pPr>
                <w:pStyle w:val="Header"/>
                <w:jc w:val="right"/>
              </w:pPr>
              <w:r>
                <w:t>nthu</w:t>
              </w:r>
            </w:p>
          </w:sdtContent>
        </w:sdt>
        <w:sdt>
          <w:sdtPr>
            <w:rPr>
              <w:b/>
              <w:bCs/>
            </w:rPr>
            <w:alias w:val="Title"/>
            <w:id w:val="78735415"/>
            <w:placeholder>
              <w:docPart w:val="88B02FF18FE3B0418AB68FE70399BF45"/>
            </w:placeholder>
            <w:showingPlcHdr/>
            <w:dataBinding w:prefixMappings="xmlns:ns0='http://schemas.openxmlformats.org/package/2006/metadata/core-properties' xmlns:ns1='http://purl.org/dc/elements/1.1/'" w:xpath="/ns0:coreProperties[1]/ns1:title[1]" w:storeItemID="{6C3C8BC8-F283-45AE-878A-BAB7291924A1}"/>
            <w:text/>
          </w:sdtPr>
          <w:sdtContent>
            <w:p w14:paraId="679B6A5D" w14:textId="77777777" w:rsidR="00140A79" w:rsidRDefault="00140A79">
              <w:pPr>
                <w:pStyle w:val="Header"/>
                <w:jc w:val="right"/>
                <w:rPr>
                  <w:b/>
                  <w:bCs/>
                </w:rPr>
              </w:pPr>
              <w:r>
                <w:rPr>
                  <w:b/>
                  <w:bCs/>
                </w:rPr>
                <w:t>[Type the document title]</w:t>
              </w:r>
            </w:p>
          </w:sdtContent>
        </w:sdt>
      </w:tc>
      <w:tc>
        <w:tcPr>
          <w:tcW w:w="1152" w:type="dxa"/>
          <w:tcBorders>
            <w:left w:val="single" w:sz="6" w:space="0" w:color="000000" w:themeColor="text1"/>
          </w:tcBorders>
        </w:tcPr>
        <w:p w14:paraId="504C6300" w14:textId="77777777" w:rsidR="00140A79" w:rsidRDefault="00000000">
          <w:pPr>
            <w:pStyle w:val="Header"/>
            <w:rPr>
              <w:b/>
            </w:rPr>
          </w:pPr>
          <w:r>
            <w:fldChar w:fldCharType="begin"/>
          </w:r>
          <w:r>
            <w:instrText xml:space="preserve"> PAGE   \* MERGEFORMAT </w:instrText>
          </w:r>
          <w:r>
            <w:fldChar w:fldCharType="separate"/>
          </w:r>
          <w:r w:rsidR="00140A79">
            <w:rPr>
              <w:noProof/>
            </w:rPr>
            <w:t>1</w:t>
          </w:r>
          <w:r>
            <w:rPr>
              <w:noProof/>
            </w:rPr>
            <w:fldChar w:fldCharType="end"/>
          </w:r>
        </w:p>
      </w:tc>
    </w:tr>
  </w:tbl>
  <w:p w14:paraId="27C21B63" w14:textId="77777777" w:rsidR="00140A79" w:rsidRDefault="0014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4831F0"/>
    <w:lvl w:ilvl="0">
      <w:numFmt w:val="bullet"/>
      <w:lvlText w:val="*"/>
      <w:lvlJc w:val="left"/>
    </w:lvl>
  </w:abstractNum>
  <w:abstractNum w:abstractNumId="1" w15:restartNumberingAfterBreak="0">
    <w:nsid w:val="07421CC3"/>
    <w:multiLevelType w:val="multilevel"/>
    <w:tmpl w:val="30C20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026AD6"/>
    <w:multiLevelType w:val="hybridMultilevel"/>
    <w:tmpl w:val="4A6EC9D6"/>
    <w:lvl w:ilvl="0" w:tplc="48BCB78C">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63DFA"/>
    <w:multiLevelType w:val="hybridMultilevel"/>
    <w:tmpl w:val="A63A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905E8"/>
    <w:multiLevelType w:val="hybridMultilevel"/>
    <w:tmpl w:val="5DA29F42"/>
    <w:lvl w:ilvl="0" w:tplc="48BCB78C">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8740F"/>
    <w:multiLevelType w:val="hybridMultilevel"/>
    <w:tmpl w:val="6534E188"/>
    <w:lvl w:ilvl="0" w:tplc="07DA75BE">
      <w:start w:val="1"/>
      <w:numFmt w:val="bullet"/>
      <w:lvlText w:val="•"/>
      <w:lvlJc w:val="left"/>
      <w:pPr>
        <w:ind w:left="108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32E5D"/>
    <w:multiLevelType w:val="hybridMultilevel"/>
    <w:tmpl w:val="A3625F0A"/>
    <w:lvl w:ilvl="0" w:tplc="0409000F">
      <w:start w:val="1"/>
      <w:numFmt w:val="decimal"/>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7" w15:restartNumberingAfterBreak="0">
    <w:nsid w:val="1A210F0A"/>
    <w:multiLevelType w:val="hybridMultilevel"/>
    <w:tmpl w:val="5EB25112"/>
    <w:lvl w:ilvl="0" w:tplc="04090003">
      <w:start w:val="1"/>
      <w:numFmt w:val="bullet"/>
      <w:lvlText w:val="•"/>
      <w:lvlJc w:val="left"/>
      <w:pPr>
        <w:ind w:left="360" w:hanging="360"/>
      </w:pPr>
      <w:rPr>
        <w:rFonts w:ascii="BiauKai" w:eastAsia="BiauKai" w:hAnsi="BiauKai" w:hint="eastAsia"/>
        <w:sz w:val="24"/>
      </w:rPr>
    </w:lvl>
    <w:lvl w:ilvl="1" w:tplc="04090003">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AD72E9"/>
    <w:multiLevelType w:val="hybridMultilevel"/>
    <w:tmpl w:val="AB66EF2C"/>
    <w:lvl w:ilvl="0" w:tplc="27CE916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61722F"/>
    <w:multiLevelType w:val="hybridMultilevel"/>
    <w:tmpl w:val="B49093D0"/>
    <w:lvl w:ilvl="0" w:tplc="07DA75BE">
      <w:start w:val="1"/>
      <w:numFmt w:val="bullet"/>
      <w:lvlText w:val="•"/>
      <w:lvlJc w:val="left"/>
      <w:pPr>
        <w:ind w:left="360" w:hanging="360"/>
      </w:pPr>
      <w:rPr>
        <w:rFonts w:ascii="Times New Roman" w:hAnsi="Times New Roman" w:hint="default"/>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8A0CD7"/>
    <w:multiLevelType w:val="hybridMultilevel"/>
    <w:tmpl w:val="2F1A49CE"/>
    <w:lvl w:ilvl="0" w:tplc="0409000F">
      <w:start w:val="1"/>
      <w:numFmt w:val="decimal"/>
      <w:lvlText w:val="%1."/>
      <w:lvlJc w:val="left"/>
      <w:pPr>
        <w:tabs>
          <w:tab w:val="num" w:pos="1440"/>
        </w:tabs>
        <w:ind w:left="1440" w:hanging="480"/>
      </w:pPr>
    </w:lvl>
    <w:lvl w:ilvl="1" w:tplc="148A6F3E">
      <w:start w:val="1"/>
      <w:numFmt w:val="decimal"/>
      <w:lvlText w:val="(%2)"/>
      <w:lvlJc w:val="left"/>
      <w:pPr>
        <w:tabs>
          <w:tab w:val="num" w:pos="1920"/>
        </w:tabs>
        <w:ind w:left="1920" w:hanging="48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5131035"/>
    <w:multiLevelType w:val="hybridMultilevel"/>
    <w:tmpl w:val="4A7AB0C0"/>
    <w:lvl w:ilvl="0" w:tplc="1AEE706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6C17727"/>
    <w:multiLevelType w:val="hybridMultilevel"/>
    <w:tmpl w:val="9B5A4516"/>
    <w:lvl w:ilvl="0" w:tplc="E7C4E6BE">
      <w:start w:val="1"/>
      <w:numFmt w:val="bullet"/>
      <w:lvlText w:val="•"/>
      <w:lvlJc w:val="left"/>
      <w:pPr>
        <w:ind w:left="1080" w:hanging="360"/>
      </w:pPr>
      <w:rPr>
        <w:rFonts w:ascii="BiauKai" w:hAnsi="BiauKai" w:cs="Lucida Grande"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E1F84"/>
    <w:multiLevelType w:val="multilevel"/>
    <w:tmpl w:val="5DA29F42"/>
    <w:lvl w:ilvl="0">
      <w:start w:val="1"/>
      <w:numFmt w:val="bullet"/>
      <w:lvlText w:val=""/>
      <w:lvlJc w:val="left"/>
      <w:pPr>
        <w:ind w:left="360" w:hanging="360"/>
      </w:pPr>
      <w:rPr>
        <w:rFonts w:ascii="Symbol" w:hAnsi="Symbol" w:hint="default"/>
        <w:sz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9D464E3"/>
    <w:multiLevelType w:val="hybridMultilevel"/>
    <w:tmpl w:val="4A6EC9D6"/>
    <w:lvl w:ilvl="0" w:tplc="48BCB78C">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B3350"/>
    <w:multiLevelType w:val="hybridMultilevel"/>
    <w:tmpl w:val="6A82856A"/>
    <w:lvl w:ilvl="0" w:tplc="0409000F">
      <w:start w:val="1"/>
      <w:numFmt w:val="decimal"/>
      <w:lvlText w:val="%1."/>
      <w:lvlJc w:val="left"/>
      <w:pPr>
        <w:tabs>
          <w:tab w:val="num" w:pos="1440"/>
        </w:tabs>
        <w:ind w:left="1440" w:hanging="480"/>
      </w:pPr>
    </w:lvl>
    <w:lvl w:ilvl="1" w:tplc="CBE475C8">
      <w:start w:val="1"/>
      <w:numFmt w:val="decimal"/>
      <w:lvlText w:val="(%2)"/>
      <w:lvlJc w:val="left"/>
      <w:pPr>
        <w:tabs>
          <w:tab w:val="num" w:pos="1710"/>
        </w:tabs>
        <w:ind w:left="1710" w:hanging="27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BAE6EF1"/>
    <w:multiLevelType w:val="hybridMultilevel"/>
    <w:tmpl w:val="4A6EC9D6"/>
    <w:lvl w:ilvl="0" w:tplc="48BCB78C">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759EB"/>
    <w:multiLevelType w:val="hybridMultilevel"/>
    <w:tmpl w:val="5EB25112"/>
    <w:lvl w:ilvl="0" w:tplc="04090003">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4E319A"/>
    <w:multiLevelType w:val="hybridMultilevel"/>
    <w:tmpl w:val="4A6EC9D6"/>
    <w:lvl w:ilvl="0" w:tplc="48BCB78C">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C0092"/>
    <w:multiLevelType w:val="hybridMultilevel"/>
    <w:tmpl w:val="19FC2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C3E49"/>
    <w:multiLevelType w:val="hybridMultilevel"/>
    <w:tmpl w:val="5A0E55FA"/>
    <w:lvl w:ilvl="0" w:tplc="48BCB78C">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66434"/>
    <w:multiLevelType w:val="hybridMultilevel"/>
    <w:tmpl w:val="A63A85CE"/>
    <w:lvl w:ilvl="0" w:tplc="0409000F">
      <w:start w:val="1"/>
      <w:numFmt w:val="decimalZero"/>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CF3037F"/>
    <w:multiLevelType w:val="hybridMultilevel"/>
    <w:tmpl w:val="AEF2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05648"/>
    <w:multiLevelType w:val="hybridMultilevel"/>
    <w:tmpl w:val="B49093D0"/>
    <w:lvl w:ilvl="0" w:tplc="07DA75BE">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F7BB4"/>
    <w:multiLevelType w:val="hybridMultilevel"/>
    <w:tmpl w:val="1394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60B39"/>
    <w:multiLevelType w:val="hybridMultilevel"/>
    <w:tmpl w:val="4A6EC9D6"/>
    <w:lvl w:ilvl="0" w:tplc="48BCB7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F4358"/>
    <w:multiLevelType w:val="hybridMultilevel"/>
    <w:tmpl w:val="6FDE0AB6"/>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718275E"/>
    <w:multiLevelType w:val="hybridMultilevel"/>
    <w:tmpl w:val="12465F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E24118D"/>
    <w:multiLevelType w:val="hybridMultilevel"/>
    <w:tmpl w:val="F50EBB4C"/>
    <w:lvl w:ilvl="0" w:tplc="04090003">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174C24"/>
    <w:multiLevelType w:val="hybridMultilevel"/>
    <w:tmpl w:val="B49093D0"/>
    <w:lvl w:ilvl="0" w:tplc="07DA75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3F20B5"/>
    <w:multiLevelType w:val="hybridMultilevel"/>
    <w:tmpl w:val="4A6EC9D6"/>
    <w:lvl w:ilvl="0" w:tplc="48BCB7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E38F8"/>
    <w:multiLevelType w:val="hybridMultilevel"/>
    <w:tmpl w:val="96C237F0"/>
    <w:lvl w:ilvl="0" w:tplc="E7C4E6BE">
      <w:start w:val="1"/>
      <w:numFmt w:val="bullet"/>
      <w:lvlText w:val="•"/>
      <w:lvlJc w:val="left"/>
      <w:pPr>
        <w:ind w:left="1080" w:hanging="360"/>
      </w:pPr>
      <w:rPr>
        <w:rFonts w:ascii="BiauKai" w:hAnsi="BiauKai" w:cs="Lucida Grande"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06B8C"/>
    <w:multiLevelType w:val="hybridMultilevel"/>
    <w:tmpl w:val="E3C23678"/>
    <w:lvl w:ilvl="0" w:tplc="8CBC89E6">
      <w:start w:val="1"/>
      <w:numFmt w:val="decimal"/>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6A0243"/>
    <w:multiLevelType w:val="hybridMultilevel"/>
    <w:tmpl w:val="4782956E"/>
    <w:lvl w:ilvl="0" w:tplc="EAEE53B8">
      <w:start w:val="1"/>
      <w:numFmt w:val="decimal"/>
      <w:lvlText w:val="%1."/>
      <w:lvlJc w:val="left"/>
      <w:pPr>
        <w:tabs>
          <w:tab w:val="num" w:pos="360"/>
        </w:tabs>
        <w:ind w:left="360" w:hanging="36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1AC4D4B"/>
    <w:multiLevelType w:val="multilevel"/>
    <w:tmpl w:val="55E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0F1E7B"/>
    <w:multiLevelType w:val="hybridMultilevel"/>
    <w:tmpl w:val="B49093D0"/>
    <w:lvl w:ilvl="0" w:tplc="07DA75BE">
      <w:start w:val="1"/>
      <w:numFmt w:val="bullet"/>
      <w:lvlText w:val="•"/>
      <w:lvlJc w:val="left"/>
      <w:pPr>
        <w:ind w:left="360" w:hanging="360"/>
      </w:pPr>
      <w:rPr>
        <w:rFonts w:ascii="BiauKai" w:eastAsia="BiauKai" w:hAnsi="BiauKai" w:hint="eastAsia"/>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422A99"/>
    <w:multiLevelType w:val="hybridMultilevel"/>
    <w:tmpl w:val="AE3CE764"/>
    <w:lvl w:ilvl="0" w:tplc="DB7E17A0">
      <w:numFmt w:val="bullet"/>
      <w:lvlText w:val="●"/>
      <w:lvlJc w:val="left"/>
      <w:pPr>
        <w:tabs>
          <w:tab w:val="num" w:pos="360"/>
        </w:tabs>
        <w:ind w:left="360" w:hanging="360"/>
      </w:pPr>
      <w:rPr>
        <w:rFonts w:ascii="DFKai-SB" w:eastAsia="DFKai-SB" w:hAnsi="DFKai-SB"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A02270B"/>
    <w:multiLevelType w:val="hybridMultilevel"/>
    <w:tmpl w:val="3508F7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A03A7"/>
    <w:multiLevelType w:val="hybridMultilevel"/>
    <w:tmpl w:val="BD32C2E0"/>
    <w:lvl w:ilvl="0" w:tplc="04090003">
      <w:start w:val="1"/>
      <w:numFmt w:val="bullet"/>
      <w:lvlText w:val="•"/>
      <w:lvlJc w:val="left"/>
      <w:pPr>
        <w:ind w:left="720" w:hanging="360"/>
      </w:pPr>
      <w:rPr>
        <w:rFonts w:ascii="BiauKai" w:eastAsia="BiauKai" w:hAnsi="BiauKai" w:hint="eastAsia"/>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73C94"/>
    <w:multiLevelType w:val="hybridMultilevel"/>
    <w:tmpl w:val="7AE0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345621"/>
    <w:multiLevelType w:val="hybridMultilevel"/>
    <w:tmpl w:val="DEB4623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78D66F5C"/>
    <w:multiLevelType w:val="multilevel"/>
    <w:tmpl w:val="5A0E55FA"/>
    <w:lvl w:ilvl="0">
      <w:start w:val="1"/>
      <w:numFmt w:val="bullet"/>
      <w:lvlText w:val=""/>
      <w:lvlJc w:val="left"/>
      <w:pPr>
        <w:ind w:left="360" w:hanging="360"/>
      </w:pPr>
      <w:rPr>
        <w:rFonts w:ascii="Symbol" w:hAnsi="Symbol"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067938"/>
    <w:multiLevelType w:val="hybridMultilevel"/>
    <w:tmpl w:val="96C237F0"/>
    <w:lvl w:ilvl="0" w:tplc="E7C4E6BE">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043142629">
    <w:abstractNumId w:val="19"/>
  </w:num>
  <w:num w:numId="2" w16cid:durableId="1970739542">
    <w:abstractNumId w:val="0"/>
    <w:lvlOverride w:ilvl="0">
      <w:lvl w:ilvl="0">
        <w:numFmt w:val="bullet"/>
        <w:lvlText w:val="•"/>
        <w:legacy w:legacy="1" w:legacySpace="0" w:legacyIndent="0"/>
        <w:lvlJc w:val="left"/>
        <w:rPr>
          <w:rFonts w:ascii="BiauKai" w:hAnsi="BiauKai" w:cs="Lucida Grande" w:hint="default"/>
          <w:sz w:val="32"/>
        </w:rPr>
      </w:lvl>
    </w:lvlOverride>
  </w:num>
  <w:num w:numId="3" w16cid:durableId="953097656">
    <w:abstractNumId w:val="0"/>
    <w:lvlOverride w:ilvl="0">
      <w:lvl w:ilvl="0">
        <w:numFmt w:val="bullet"/>
        <w:lvlText w:val="•"/>
        <w:legacy w:legacy="1" w:legacySpace="0" w:legacyIndent="0"/>
        <w:lvlJc w:val="left"/>
        <w:rPr>
          <w:rFonts w:ascii="BiauKai" w:hAnsi="BiauKai" w:cs="Lucida Grande" w:hint="default"/>
          <w:sz w:val="24"/>
        </w:rPr>
      </w:lvl>
    </w:lvlOverride>
  </w:num>
  <w:num w:numId="4" w16cid:durableId="769349552">
    <w:abstractNumId w:val="3"/>
  </w:num>
  <w:num w:numId="5" w16cid:durableId="1109744034">
    <w:abstractNumId w:val="21"/>
  </w:num>
  <w:num w:numId="6" w16cid:durableId="1465731636">
    <w:abstractNumId w:val="38"/>
  </w:num>
  <w:num w:numId="7" w16cid:durableId="142936626">
    <w:abstractNumId w:val="7"/>
  </w:num>
  <w:num w:numId="8" w16cid:durableId="1274097495">
    <w:abstractNumId w:val="39"/>
  </w:num>
  <w:num w:numId="9" w16cid:durableId="834223794">
    <w:abstractNumId w:val="6"/>
  </w:num>
  <w:num w:numId="10" w16cid:durableId="1028142934">
    <w:abstractNumId w:val="28"/>
  </w:num>
  <w:num w:numId="11" w16cid:durableId="1125175">
    <w:abstractNumId w:val="9"/>
  </w:num>
  <w:num w:numId="12" w16cid:durableId="1137726111">
    <w:abstractNumId w:val="5"/>
  </w:num>
  <w:num w:numId="13" w16cid:durableId="337658689">
    <w:abstractNumId w:val="12"/>
  </w:num>
  <w:num w:numId="14" w16cid:durableId="646781027">
    <w:abstractNumId w:val="31"/>
  </w:num>
  <w:num w:numId="15" w16cid:durableId="1710689018">
    <w:abstractNumId w:val="22"/>
  </w:num>
  <w:num w:numId="16" w16cid:durableId="1194656967">
    <w:abstractNumId w:val="32"/>
  </w:num>
  <w:num w:numId="17" w16cid:durableId="2073502393">
    <w:abstractNumId w:val="8"/>
  </w:num>
  <w:num w:numId="18" w16cid:durableId="1811239633">
    <w:abstractNumId w:val="34"/>
  </w:num>
  <w:num w:numId="19" w16cid:durableId="1537622373">
    <w:abstractNumId w:val="11"/>
  </w:num>
  <w:num w:numId="20" w16cid:durableId="1084837226">
    <w:abstractNumId w:val="36"/>
  </w:num>
  <w:num w:numId="21" w16cid:durableId="126079497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987594">
    <w:abstractNumId w:val="26"/>
  </w:num>
  <w:num w:numId="23" w16cid:durableId="1226065552">
    <w:abstractNumId w:val="40"/>
  </w:num>
  <w:num w:numId="24" w16cid:durableId="1717971670">
    <w:abstractNumId w:val="10"/>
  </w:num>
  <w:num w:numId="25" w16cid:durableId="2132819458">
    <w:abstractNumId w:val="15"/>
  </w:num>
  <w:num w:numId="26" w16cid:durableId="779422457">
    <w:abstractNumId w:val="24"/>
  </w:num>
  <w:num w:numId="27" w16cid:durableId="850074256">
    <w:abstractNumId w:val="17"/>
  </w:num>
  <w:num w:numId="28" w16cid:durableId="278679925">
    <w:abstractNumId w:val="29"/>
  </w:num>
  <w:num w:numId="29" w16cid:durableId="116531790">
    <w:abstractNumId w:val="23"/>
  </w:num>
  <w:num w:numId="30" w16cid:durableId="1973510097">
    <w:abstractNumId w:val="35"/>
  </w:num>
  <w:num w:numId="31" w16cid:durableId="1567565437">
    <w:abstractNumId w:val="4"/>
  </w:num>
  <w:num w:numId="32" w16cid:durableId="1651712662">
    <w:abstractNumId w:val="13"/>
  </w:num>
  <w:num w:numId="33" w16cid:durableId="961766128">
    <w:abstractNumId w:val="20"/>
  </w:num>
  <w:num w:numId="34" w16cid:durableId="18818673">
    <w:abstractNumId w:val="41"/>
  </w:num>
  <w:num w:numId="35" w16cid:durableId="1100636445">
    <w:abstractNumId w:val="42"/>
  </w:num>
  <w:num w:numId="36" w16cid:durableId="313028264">
    <w:abstractNumId w:val="18"/>
  </w:num>
  <w:num w:numId="37" w16cid:durableId="1365671545">
    <w:abstractNumId w:val="25"/>
  </w:num>
  <w:num w:numId="38" w16cid:durableId="2124227412">
    <w:abstractNumId w:val="14"/>
  </w:num>
  <w:num w:numId="39" w16cid:durableId="1490830965">
    <w:abstractNumId w:val="16"/>
  </w:num>
  <w:num w:numId="40" w16cid:durableId="856037925">
    <w:abstractNumId w:val="30"/>
  </w:num>
  <w:num w:numId="41" w16cid:durableId="990211117">
    <w:abstractNumId w:val="2"/>
  </w:num>
  <w:num w:numId="42" w16cid:durableId="270161369">
    <w:abstractNumId w:val="27"/>
  </w:num>
  <w:num w:numId="43" w16cid:durableId="888372664">
    <w:abstractNumId w:val="33"/>
  </w:num>
  <w:num w:numId="44" w16cid:durableId="7947144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79"/>
    <w:rsid w:val="0012010C"/>
    <w:rsid w:val="00140A79"/>
    <w:rsid w:val="00165A69"/>
    <w:rsid w:val="0027429B"/>
    <w:rsid w:val="002A28B0"/>
    <w:rsid w:val="003117BE"/>
    <w:rsid w:val="003142A8"/>
    <w:rsid w:val="0033325C"/>
    <w:rsid w:val="003E3377"/>
    <w:rsid w:val="00523726"/>
    <w:rsid w:val="005701FE"/>
    <w:rsid w:val="005B149E"/>
    <w:rsid w:val="005C4989"/>
    <w:rsid w:val="0061347B"/>
    <w:rsid w:val="006847D2"/>
    <w:rsid w:val="00685E1C"/>
    <w:rsid w:val="006F1601"/>
    <w:rsid w:val="007F75CC"/>
    <w:rsid w:val="00841D07"/>
    <w:rsid w:val="00866B34"/>
    <w:rsid w:val="008977F6"/>
    <w:rsid w:val="00955C49"/>
    <w:rsid w:val="009B3828"/>
    <w:rsid w:val="00A07EA1"/>
    <w:rsid w:val="00A6416B"/>
    <w:rsid w:val="00A9701C"/>
    <w:rsid w:val="00AE62DA"/>
    <w:rsid w:val="00B07651"/>
    <w:rsid w:val="00B60BF2"/>
    <w:rsid w:val="00BB0100"/>
    <w:rsid w:val="00BD3D0C"/>
    <w:rsid w:val="00C64BC5"/>
    <w:rsid w:val="00CE2A54"/>
    <w:rsid w:val="00D901C3"/>
    <w:rsid w:val="00DC4DE5"/>
    <w:rsid w:val="00DF620E"/>
    <w:rsid w:val="00E31479"/>
    <w:rsid w:val="00F356EE"/>
    <w:rsid w:val="00F8414D"/>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29B10"/>
  <w15:docId w15:val="{4F505E67-F32F-DA42-AE87-CDE59359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2C0"/>
  </w:style>
  <w:style w:type="paragraph" w:styleId="Heading1">
    <w:name w:val="heading 1"/>
    <w:basedOn w:val="Normal"/>
    <w:next w:val="Normal"/>
    <w:link w:val="Heading1Char"/>
    <w:uiPriority w:val="9"/>
    <w:qFormat/>
    <w:rsid w:val="007F75C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1479"/>
    <w:pPr>
      <w:tabs>
        <w:tab w:val="center" w:pos="4320"/>
        <w:tab w:val="right" w:pos="8640"/>
      </w:tabs>
    </w:pPr>
  </w:style>
  <w:style w:type="character" w:customStyle="1" w:styleId="HeaderChar">
    <w:name w:val="Header Char"/>
    <w:basedOn w:val="DefaultParagraphFont"/>
    <w:link w:val="Header"/>
    <w:uiPriority w:val="99"/>
    <w:rsid w:val="00E31479"/>
  </w:style>
  <w:style w:type="paragraph" w:styleId="Footer">
    <w:name w:val="footer"/>
    <w:basedOn w:val="Normal"/>
    <w:link w:val="FooterChar"/>
    <w:unhideWhenUsed/>
    <w:rsid w:val="00E31479"/>
    <w:pPr>
      <w:tabs>
        <w:tab w:val="center" w:pos="4320"/>
        <w:tab w:val="right" w:pos="8640"/>
      </w:tabs>
    </w:pPr>
  </w:style>
  <w:style w:type="character" w:customStyle="1" w:styleId="FooterChar">
    <w:name w:val="Footer Char"/>
    <w:basedOn w:val="DefaultParagraphFont"/>
    <w:link w:val="Footer"/>
    <w:uiPriority w:val="99"/>
    <w:semiHidden/>
    <w:rsid w:val="00E31479"/>
  </w:style>
  <w:style w:type="table" w:styleId="TableGrid">
    <w:name w:val="Table Grid"/>
    <w:basedOn w:val="TableNormal"/>
    <w:uiPriority w:val="1"/>
    <w:rsid w:val="007F75CC"/>
    <w:rPr>
      <w:rFonts w:eastAsiaTheme="minorEastAsia"/>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75C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7F75CC"/>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F75CC"/>
    <w:pPr>
      <w:spacing w:before="120"/>
    </w:pPr>
    <w:rPr>
      <w:b/>
    </w:rPr>
  </w:style>
  <w:style w:type="paragraph" w:styleId="TOC2">
    <w:name w:val="toc 2"/>
    <w:basedOn w:val="Normal"/>
    <w:next w:val="Normal"/>
    <w:autoRedefine/>
    <w:uiPriority w:val="39"/>
    <w:unhideWhenUsed/>
    <w:rsid w:val="007F75CC"/>
    <w:pPr>
      <w:ind w:left="240"/>
    </w:pPr>
    <w:rPr>
      <w:b/>
      <w:sz w:val="22"/>
      <w:szCs w:val="22"/>
    </w:rPr>
  </w:style>
  <w:style w:type="paragraph" w:styleId="TOC3">
    <w:name w:val="toc 3"/>
    <w:basedOn w:val="Normal"/>
    <w:next w:val="Normal"/>
    <w:autoRedefine/>
    <w:uiPriority w:val="39"/>
    <w:unhideWhenUsed/>
    <w:rsid w:val="007F75CC"/>
    <w:pPr>
      <w:ind w:left="480"/>
    </w:pPr>
    <w:rPr>
      <w:sz w:val="22"/>
      <w:szCs w:val="22"/>
    </w:rPr>
  </w:style>
  <w:style w:type="paragraph" w:styleId="TOC4">
    <w:name w:val="toc 4"/>
    <w:basedOn w:val="Normal"/>
    <w:next w:val="Normal"/>
    <w:autoRedefine/>
    <w:uiPriority w:val="39"/>
    <w:semiHidden/>
    <w:unhideWhenUsed/>
    <w:rsid w:val="007F75CC"/>
    <w:pPr>
      <w:ind w:left="720"/>
    </w:pPr>
    <w:rPr>
      <w:sz w:val="20"/>
      <w:szCs w:val="20"/>
    </w:rPr>
  </w:style>
  <w:style w:type="paragraph" w:styleId="TOC5">
    <w:name w:val="toc 5"/>
    <w:basedOn w:val="Normal"/>
    <w:next w:val="Normal"/>
    <w:autoRedefine/>
    <w:uiPriority w:val="39"/>
    <w:semiHidden/>
    <w:unhideWhenUsed/>
    <w:rsid w:val="007F75CC"/>
    <w:pPr>
      <w:ind w:left="960"/>
    </w:pPr>
    <w:rPr>
      <w:sz w:val="20"/>
      <w:szCs w:val="20"/>
    </w:rPr>
  </w:style>
  <w:style w:type="paragraph" w:styleId="TOC6">
    <w:name w:val="toc 6"/>
    <w:basedOn w:val="Normal"/>
    <w:next w:val="Normal"/>
    <w:autoRedefine/>
    <w:uiPriority w:val="39"/>
    <w:semiHidden/>
    <w:unhideWhenUsed/>
    <w:rsid w:val="007F75CC"/>
    <w:pPr>
      <w:ind w:left="1200"/>
    </w:pPr>
    <w:rPr>
      <w:sz w:val="20"/>
      <w:szCs w:val="20"/>
    </w:rPr>
  </w:style>
  <w:style w:type="paragraph" w:styleId="TOC7">
    <w:name w:val="toc 7"/>
    <w:basedOn w:val="Normal"/>
    <w:next w:val="Normal"/>
    <w:autoRedefine/>
    <w:uiPriority w:val="39"/>
    <w:semiHidden/>
    <w:unhideWhenUsed/>
    <w:rsid w:val="007F75CC"/>
    <w:pPr>
      <w:ind w:left="1440"/>
    </w:pPr>
    <w:rPr>
      <w:sz w:val="20"/>
      <w:szCs w:val="20"/>
    </w:rPr>
  </w:style>
  <w:style w:type="paragraph" w:styleId="TOC8">
    <w:name w:val="toc 8"/>
    <w:basedOn w:val="Normal"/>
    <w:next w:val="Normal"/>
    <w:autoRedefine/>
    <w:uiPriority w:val="39"/>
    <w:semiHidden/>
    <w:unhideWhenUsed/>
    <w:rsid w:val="007F75CC"/>
    <w:pPr>
      <w:ind w:left="1680"/>
    </w:pPr>
    <w:rPr>
      <w:sz w:val="20"/>
      <w:szCs w:val="20"/>
    </w:rPr>
  </w:style>
  <w:style w:type="paragraph" w:styleId="TOC9">
    <w:name w:val="toc 9"/>
    <w:basedOn w:val="Normal"/>
    <w:next w:val="Normal"/>
    <w:autoRedefine/>
    <w:uiPriority w:val="39"/>
    <w:semiHidden/>
    <w:unhideWhenUsed/>
    <w:rsid w:val="007F75CC"/>
    <w:pPr>
      <w:ind w:left="1920"/>
    </w:pPr>
    <w:rPr>
      <w:sz w:val="20"/>
      <w:szCs w:val="20"/>
    </w:rPr>
  </w:style>
  <w:style w:type="table" w:styleId="ColorfulGrid-Accent1">
    <w:name w:val="Colorful Grid Accent 1"/>
    <w:basedOn w:val="TableNormal"/>
    <w:uiPriority w:val="73"/>
    <w:rsid w:val="007F75CC"/>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F75CC"/>
    <w:pPr>
      <w:ind w:left="720"/>
      <w:contextualSpacing/>
    </w:pPr>
  </w:style>
  <w:style w:type="character" w:styleId="Hyperlink">
    <w:name w:val="Hyperlink"/>
    <w:basedOn w:val="DefaultParagraphFont"/>
    <w:rsid w:val="003142A8"/>
    <w:rPr>
      <w:color w:val="0000FF" w:themeColor="hyperlink"/>
      <w:u w:val="single"/>
    </w:rPr>
  </w:style>
  <w:style w:type="character" w:styleId="FollowedHyperlink">
    <w:name w:val="FollowedHyperlink"/>
    <w:basedOn w:val="DefaultParagraphFont"/>
    <w:rsid w:val="003142A8"/>
    <w:rPr>
      <w:color w:val="800080" w:themeColor="followedHyperlink"/>
      <w:u w:val="single"/>
    </w:rPr>
  </w:style>
  <w:style w:type="paragraph" w:styleId="BalloonText">
    <w:name w:val="Balloon Text"/>
    <w:basedOn w:val="Normal"/>
    <w:link w:val="BalloonTextChar"/>
    <w:rsid w:val="006F1601"/>
    <w:rPr>
      <w:rFonts w:ascii="Lucida Grande" w:hAnsi="Lucida Grande"/>
      <w:sz w:val="18"/>
      <w:szCs w:val="18"/>
    </w:rPr>
  </w:style>
  <w:style w:type="character" w:customStyle="1" w:styleId="BalloonTextChar">
    <w:name w:val="Balloon Text Char"/>
    <w:basedOn w:val="DefaultParagraphFont"/>
    <w:link w:val="BalloonText"/>
    <w:rsid w:val="006F1601"/>
    <w:rPr>
      <w:rFonts w:ascii="Lucida Grande" w:hAnsi="Lucida Grande"/>
      <w:sz w:val="18"/>
      <w:szCs w:val="18"/>
    </w:rPr>
  </w:style>
  <w:style w:type="character" w:styleId="PageNumber">
    <w:name w:val="page number"/>
    <w:basedOn w:val="DefaultParagraphFont"/>
    <w:rsid w:val="00165A69"/>
  </w:style>
  <w:style w:type="paragraph" w:styleId="NormalWeb">
    <w:name w:val="Normal (Web)"/>
    <w:basedOn w:val="Normal"/>
    <w:rsid w:val="00165A69"/>
    <w:pPr>
      <w:spacing w:before="100" w:beforeAutospacing="1" w:after="100" w:afterAutospacing="1"/>
    </w:pPr>
    <w:rPr>
      <w:rFonts w:ascii="PMingLiU" w:hAnsi="PMingLiU" w:cs="PMingLiU"/>
      <w:color w:val="000000"/>
      <w:lang w:eastAsia="zh-TW"/>
    </w:rPr>
  </w:style>
  <w:style w:type="paragraph" w:customStyle="1" w:styleId="dbchf15cgridsnext0Norm">
    <w:name w:val="dbchf15cgrid snext0 Norm"/>
    <w:rsid w:val="00165A69"/>
    <w:pPr>
      <w:widowControl w:val="0"/>
      <w:autoSpaceDE w:val="0"/>
      <w:autoSpaceDN w:val="0"/>
      <w:adjustRightInd w:val="0"/>
    </w:pPr>
    <w:rPr>
      <w:rFonts w:ascii="PMingLiU" w:hAnsi="Times New Roman" w:cs="Times New Roman"/>
      <w:sz w:val="20"/>
      <w:szCs w:val="20"/>
      <w:lang w:eastAsia="zh-TW"/>
    </w:rPr>
  </w:style>
  <w:style w:type="character" w:styleId="UnresolvedMention">
    <w:name w:val="Unresolved Mention"/>
    <w:basedOn w:val="DefaultParagraphFont"/>
    <w:uiPriority w:val="99"/>
    <w:semiHidden/>
    <w:unhideWhenUsed/>
    <w:rsid w:val="00B60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56.cheng@gmail.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ywchiang@mx.nthu.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07494620162440836A08A24B3A4E54"/>
        <w:category>
          <w:name w:val="General"/>
          <w:gallery w:val="placeholder"/>
        </w:category>
        <w:types>
          <w:type w:val="bbPlcHdr"/>
        </w:types>
        <w:behaviors>
          <w:behavior w:val="content"/>
        </w:behaviors>
        <w:guid w:val="{6F80E20C-4BC6-1E48-A6CD-59127ED21B6F}"/>
      </w:docPartPr>
      <w:docPartBody>
        <w:p w:rsidR="004425C5" w:rsidRDefault="004425C5" w:rsidP="004425C5">
          <w:pPr>
            <w:pStyle w:val="CD07494620162440836A08A24B3A4E54"/>
          </w:pPr>
          <w:r>
            <w:rPr>
              <w:rFonts w:asciiTheme="majorHAnsi" w:eastAsiaTheme="majorEastAsia" w:hAnsiTheme="majorHAnsi" w:cstheme="majorBidi"/>
              <w:color w:val="747474" w:themeColor="background2" w:themeShade="80"/>
              <w:sz w:val="72"/>
              <w:szCs w:val="72"/>
            </w:rPr>
            <w:t>[Document Title]</w:t>
          </w:r>
        </w:p>
      </w:docPartBody>
    </w:docPart>
    <w:docPart>
      <w:docPartPr>
        <w:name w:val="88B02FF18FE3B0418AB68FE70399BF45"/>
        <w:category>
          <w:name w:val="General"/>
          <w:gallery w:val="placeholder"/>
        </w:category>
        <w:types>
          <w:type w:val="bbPlcHdr"/>
        </w:types>
        <w:behaviors>
          <w:behavior w:val="content"/>
        </w:behaviors>
        <w:guid w:val="{6D1D6E73-E52F-ED4C-94A6-B9AC56AC4B57}"/>
      </w:docPartPr>
      <w:docPartBody>
        <w:p w:rsidR="004425C5" w:rsidRDefault="004425C5" w:rsidP="004425C5">
          <w:pPr>
            <w:pStyle w:val="88B02FF18FE3B0418AB68FE70399BF45"/>
          </w:pPr>
          <w:r>
            <w:rPr>
              <w:rFonts w:asciiTheme="majorHAnsi" w:hAnsiTheme="majorHAnsi"/>
              <w:noProof/>
              <w:color w:val="747474" w:themeColor="background2" w:themeShade="80"/>
              <w:sz w:val="44"/>
              <w:szCs w:val="4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iauKai">
    <w:panose1 w:val="02010601000101010101"/>
    <w:charset w:val="88"/>
    <w:family w:val="script"/>
    <w:pitch w:val="variable"/>
    <w:sig w:usb0="800000E3" w:usb1="38CFFD7A" w:usb2="00000016" w:usb3="00000000" w:csb0="0010000D" w:csb1="00000000"/>
  </w:font>
  <w:font w:name="Lucida Grande">
    <w:panose1 w:val="020B0600040502020204"/>
    <w:charset w:val="00"/>
    <w:family w:val="swiss"/>
    <w:pitch w:val="variable"/>
    <w:sig w:usb0="E1000AEF" w:usb1="5000A1FF" w:usb2="00000000" w:usb3="00000000" w:csb0="000001BF" w:csb1="00000000"/>
  </w:font>
  <w:font w:name="DFKai-SB">
    <w:altName w:val="BiauKai"/>
    <w:panose1 w:val="020B0604020202020204"/>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Std W8">
    <w:panose1 w:val="020B0604020202020204"/>
    <w:charset w:val="4E"/>
    <w:family w:val="auto"/>
    <w:pitch w:val="variable"/>
    <w:sig w:usb0="00000001" w:usb1="00000000" w:usb2="01000407" w:usb3="00000000" w:csb0="00020000" w:csb1="00000000"/>
  </w:font>
  <w:font w:name="Osaka">
    <w:panose1 w:val="020B0600000000000000"/>
    <w:charset w:val="80"/>
    <w:family w:val="swiss"/>
    <w:pitch w:val="variable"/>
    <w:sig w:usb0="00000001" w:usb1="08070000" w:usb2="00000010" w:usb3="00000000" w:csb0="0002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425C5"/>
    <w:rsid w:val="00057CF8"/>
    <w:rsid w:val="004425C5"/>
    <w:rsid w:val="00610BB1"/>
    <w:rsid w:val="00830C4F"/>
    <w:rsid w:val="00C33A8F"/>
    <w:rsid w:val="00DC4DE5"/>
    <w:rsid w:val="00EE4080"/>
    <w:rsid w:val="00F51C38"/>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07494620162440836A08A24B3A4E54">
    <w:name w:val="CD07494620162440836A08A24B3A4E54"/>
    <w:rsid w:val="004425C5"/>
  </w:style>
  <w:style w:type="paragraph" w:customStyle="1" w:styleId="88B02FF18FE3B0418AB68FE70399BF45">
    <w:name w:val="88B02FF18FE3B0418AB68FE70399BF45"/>
    <w:rsid w:val="00442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nthu</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 chen Lai</dc:creator>
  <cp:keywords/>
  <cp:lastModifiedBy>江昀緯</cp:lastModifiedBy>
  <cp:revision>7</cp:revision>
  <cp:lastPrinted>2024-05-03T01:01:00Z</cp:lastPrinted>
  <dcterms:created xsi:type="dcterms:W3CDTF">2024-05-03T00:54:00Z</dcterms:created>
  <dcterms:modified xsi:type="dcterms:W3CDTF">2024-05-03T01:08:00Z</dcterms:modified>
</cp:coreProperties>
</file>